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F5F" w:rsidRPr="009911D9" w:rsidRDefault="00F40E12">
      <w:pPr>
        <w:jc w:val="center"/>
        <w:rPr>
          <w:rFonts w:eastAsia="华文中宋" w:hAnsi="华文中宋"/>
          <w:b/>
          <w:sz w:val="28"/>
          <w:szCs w:val="36"/>
        </w:rPr>
      </w:pPr>
      <w:r w:rsidRPr="009911D9">
        <w:rPr>
          <w:rFonts w:eastAsia="华文中宋" w:hAnsi="华文中宋"/>
          <w:b/>
          <w:sz w:val="28"/>
          <w:szCs w:val="36"/>
        </w:rPr>
        <w:t>关于</w:t>
      </w:r>
      <w:r w:rsidR="009911D9" w:rsidRPr="009911D9">
        <w:rPr>
          <w:rFonts w:eastAsia="华文中宋" w:hAnsi="华文中宋" w:hint="eastAsia"/>
          <w:b/>
          <w:sz w:val="28"/>
          <w:szCs w:val="36"/>
        </w:rPr>
        <w:t>做好</w:t>
      </w:r>
      <w:r w:rsidRPr="009911D9">
        <w:rPr>
          <w:rFonts w:eastAsia="华文中宋" w:hAnsi="华文中宋"/>
          <w:b/>
          <w:sz w:val="28"/>
          <w:szCs w:val="36"/>
        </w:rPr>
        <w:t>2020</w:t>
      </w:r>
      <w:r w:rsidRPr="009911D9">
        <w:rPr>
          <w:rFonts w:eastAsia="华文中宋" w:hAnsi="华文中宋"/>
          <w:b/>
          <w:sz w:val="28"/>
          <w:szCs w:val="36"/>
        </w:rPr>
        <w:t>年度学生工作</w:t>
      </w:r>
      <w:r w:rsidR="009911D9" w:rsidRPr="009911D9">
        <w:rPr>
          <w:rFonts w:eastAsia="华文中宋" w:hAnsi="华文中宋" w:hint="eastAsia"/>
          <w:b/>
          <w:sz w:val="28"/>
          <w:szCs w:val="36"/>
        </w:rPr>
        <w:t>总结及先进</w:t>
      </w:r>
      <w:r w:rsidRPr="009911D9">
        <w:rPr>
          <w:rFonts w:eastAsia="华文中宋" w:hAnsi="华文中宋"/>
          <w:b/>
          <w:sz w:val="28"/>
          <w:szCs w:val="36"/>
        </w:rPr>
        <w:t>集体</w:t>
      </w:r>
      <w:r w:rsidR="009911D9" w:rsidRPr="009911D9">
        <w:rPr>
          <w:rFonts w:eastAsia="华文中宋" w:hAnsi="华文中宋" w:hint="eastAsia"/>
          <w:b/>
          <w:sz w:val="28"/>
          <w:szCs w:val="36"/>
        </w:rPr>
        <w:t>评选工作</w:t>
      </w:r>
      <w:r w:rsidRPr="009911D9">
        <w:rPr>
          <w:rFonts w:eastAsia="华文中宋" w:hAnsi="华文中宋"/>
          <w:b/>
          <w:sz w:val="28"/>
          <w:szCs w:val="36"/>
        </w:rPr>
        <w:t>的通知</w:t>
      </w:r>
    </w:p>
    <w:p w:rsidR="00602F5F" w:rsidRDefault="00602F5F">
      <w:pPr>
        <w:spacing w:line="360" w:lineRule="auto"/>
        <w:rPr>
          <w:rFonts w:ascii="Times New Roman" w:eastAsia="仿宋_GB2312" w:hAnsi="Times New Roman" w:cs="Times New Roman"/>
          <w:sz w:val="28"/>
          <w:szCs w:val="28"/>
        </w:rPr>
      </w:pPr>
    </w:p>
    <w:p w:rsidR="00602F5F" w:rsidRDefault="00F40E12">
      <w:pPr>
        <w:spacing w:line="360" w:lineRule="auto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各二级学院：</w:t>
      </w:r>
    </w:p>
    <w:p w:rsidR="00602F5F" w:rsidRDefault="00F40E12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2020</w:t>
      </w:r>
      <w:r>
        <w:rPr>
          <w:rFonts w:ascii="Times New Roman" w:eastAsia="仿宋_GB2312" w:hAnsi="Times New Roman" w:cs="Times New Roman" w:hint="eastAsia"/>
          <w:sz w:val="24"/>
        </w:rPr>
        <w:t>年，学校学生工作以习近平新时代中国特色社会主义思想为指导，深入学习贯彻党的十九届五中全会精神，和习近平总书记关于高校思想政治工作的新理念新思想新战略，落实全国教育大会和全国高校思想政治工作会议精神，紧紧围绕学校中心工作，认真落实“三全育人”综合改革，努力构建一体化育人体系，科学有效推进学生工作，取得良好工作成效。为总结成绩</w:t>
      </w:r>
      <w:r>
        <w:rPr>
          <w:rFonts w:ascii="Times New Roman" w:eastAsia="仿宋_GB2312" w:hAnsi="Times New Roman" w:cs="Times New Roman"/>
          <w:sz w:val="24"/>
        </w:rPr>
        <w:t>，</w:t>
      </w:r>
      <w:r>
        <w:rPr>
          <w:rFonts w:ascii="Times New Roman" w:eastAsia="仿宋_GB2312" w:hAnsi="Times New Roman" w:cs="Times New Roman" w:hint="eastAsia"/>
          <w:sz w:val="24"/>
        </w:rPr>
        <w:t>鼓励先进</w:t>
      </w:r>
      <w:r>
        <w:rPr>
          <w:rFonts w:ascii="Times New Roman" w:eastAsia="仿宋_GB2312" w:hAnsi="Times New Roman" w:cs="Times New Roman"/>
          <w:sz w:val="24"/>
        </w:rPr>
        <w:t>，</w:t>
      </w:r>
      <w:r>
        <w:rPr>
          <w:rFonts w:ascii="Times New Roman" w:eastAsia="仿宋_GB2312" w:hAnsi="Times New Roman" w:cs="Times New Roman" w:hint="eastAsia"/>
          <w:sz w:val="24"/>
        </w:rPr>
        <w:t>振奋精神，</w:t>
      </w:r>
      <w:r>
        <w:rPr>
          <w:rFonts w:ascii="Times New Roman" w:eastAsia="仿宋_GB2312" w:hAnsi="Times New Roman" w:cs="Times New Roman"/>
          <w:sz w:val="24"/>
        </w:rPr>
        <w:t>现决定，开展</w:t>
      </w:r>
      <w:r w:rsidR="009911D9" w:rsidRPr="009911D9">
        <w:rPr>
          <w:rFonts w:ascii="Times New Roman" w:eastAsia="仿宋_GB2312" w:hAnsi="Times New Roman" w:cs="Times New Roman" w:hint="eastAsia"/>
          <w:sz w:val="24"/>
        </w:rPr>
        <w:t>2020</w:t>
      </w:r>
      <w:r w:rsidR="009911D9" w:rsidRPr="009911D9">
        <w:rPr>
          <w:rFonts w:ascii="Times New Roman" w:eastAsia="仿宋_GB2312" w:hAnsi="Times New Roman" w:cs="Times New Roman" w:hint="eastAsia"/>
          <w:sz w:val="24"/>
        </w:rPr>
        <w:t>年度学生工作总结及先进集体评选工作</w:t>
      </w:r>
      <w:r>
        <w:rPr>
          <w:rFonts w:ascii="Times New Roman" w:eastAsia="仿宋_GB2312" w:hAnsi="Times New Roman" w:cs="Times New Roman"/>
          <w:sz w:val="24"/>
        </w:rPr>
        <w:t>，相关</w:t>
      </w:r>
      <w:r>
        <w:rPr>
          <w:rFonts w:ascii="Times New Roman" w:eastAsia="仿宋_GB2312" w:hAnsi="Times New Roman" w:cs="Times New Roman" w:hint="eastAsia"/>
          <w:sz w:val="24"/>
        </w:rPr>
        <w:t>事</w:t>
      </w:r>
      <w:r>
        <w:rPr>
          <w:rFonts w:ascii="Times New Roman" w:eastAsia="仿宋_GB2312" w:hAnsi="Times New Roman" w:cs="Times New Roman"/>
          <w:sz w:val="24"/>
        </w:rPr>
        <w:t>宜</w:t>
      </w:r>
      <w:r>
        <w:rPr>
          <w:rFonts w:ascii="Times New Roman" w:eastAsia="仿宋_GB2312" w:hAnsi="Times New Roman" w:cs="Times New Roman" w:hint="eastAsia"/>
          <w:sz w:val="24"/>
        </w:rPr>
        <w:t>通知如下：</w:t>
      </w:r>
    </w:p>
    <w:p w:rsidR="009911D9" w:rsidRPr="009911D9" w:rsidRDefault="009911D9" w:rsidP="009911D9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eastAsia="仿宋_GB2312" w:hAnsi="Times New Roman" w:cs="Times New Roman"/>
          <w:sz w:val="24"/>
        </w:rPr>
      </w:pPr>
      <w:r w:rsidRPr="009911D9">
        <w:rPr>
          <w:rFonts w:ascii="Times New Roman" w:eastAsia="仿宋_GB2312" w:hAnsi="Times New Roman" w:cs="Times New Roman"/>
          <w:sz w:val="24"/>
        </w:rPr>
        <w:t>学生工作年度总结</w:t>
      </w:r>
    </w:p>
    <w:p w:rsidR="009911D9" w:rsidRPr="009911D9" w:rsidRDefault="009911D9" w:rsidP="009911D9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 w:rsidRPr="009911D9">
        <w:rPr>
          <w:rFonts w:ascii="Times New Roman" w:eastAsia="仿宋_GB2312" w:hAnsi="Times New Roman" w:cs="Times New Roman" w:hint="eastAsia"/>
          <w:sz w:val="24"/>
        </w:rPr>
        <w:t>1.</w:t>
      </w:r>
      <w:r w:rsidRPr="009911D9">
        <w:rPr>
          <w:rFonts w:ascii="Times New Roman" w:eastAsia="仿宋_GB2312" w:hAnsi="Times New Roman" w:cs="Times New Roman" w:hint="eastAsia"/>
          <w:sz w:val="24"/>
        </w:rPr>
        <w:t>各部门要高度重视，积极认真做好</w:t>
      </w:r>
      <w:r w:rsidRPr="009911D9">
        <w:rPr>
          <w:rFonts w:ascii="Times New Roman" w:eastAsia="仿宋_GB2312" w:hAnsi="Times New Roman" w:cs="Times New Roman" w:hint="eastAsia"/>
          <w:sz w:val="24"/>
        </w:rPr>
        <w:t>2020</w:t>
      </w:r>
      <w:r w:rsidRPr="009911D9">
        <w:rPr>
          <w:rFonts w:ascii="Times New Roman" w:eastAsia="仿宋_GB2312" w:hAnsi="Times New Roman" w:cs="Times New Roman" w:hint="eastAsia"/>
          <w:sz w:val="24"/>
        </w:rPr>
        <w:t>年度学生工作总结，重点包括：（</w:t>
      </w:r>
      <w:r w:rsidRPr="009911D9">
        <w:rPr>
          <w:rFonts w:ascii="Times New Roman" w:eastAsia="仿宋_GB2312" w:hAnsi="Times New Roman" w:cs="Times New Roman" w:hint="eastAsia"/>
          <w:sz w:val="24"/>
        </w:rPr>
        <w:t>1</w:t>
      </w:r>
      <w:r w:rsidRPr="009911D9">
        <w:rPr>
          <w:rFonts w:ascii="Times New Roman" w:eastAsia="仿宋_GB2312" w:hAnsi="Times New Roman" w:cs="Times New Roman" w:hint="eastAsia"/>
          <w:sz w:val="24"/>
        </w:rPr>
        <w:t>）学生工作总体思路、改革举措；（</w:t>
      </w:r>
      <w:r w:rsidRPr="009911D9">
        <w:rPr>
          <w:rFonts w:ascii="Times New Roman" w:eastAsia="仿宋_GB2312" w:hAnsi="Times New Roman" w:cs="Times New Roman" w:hint="eastAsia"/>
          <w:sz w:val="24"/>
        </w:rPr>
        <w:t>2</w:t>
      </w:r>
      <w:r w:rsidRPr="009911D9">
        <w:rPr>
          <w:rFonts w:ascii="Times New Roman" w:eastAsia="仿宋_GB2312" w:hAnsi="Times New Roman" w:cs="Times New Roman" w:hint="eastAsia"/>
          <w:sz w:val="24"/>
        </w:rPr>
        <w:t>）学生工作的主要成绩和特色；（</w:t>
      </w:r>
      <w:r w:rsidRPr="009911D9">
        <w:rPr>
          <w:rFonts w:ascii="Times New Roman" w:eastAsia="仿宋_GB2312" w:hAnsi="Times New Roman" w:cs="Times New Roman" w:hint="eastAsia"/>
          <w:sz w:val="24"/>
        </w:rPr>
        <w:t>3</w:t>
      </w:r>
      <w:r w:rsidRPr="009911D9">
        <w:rPr>
          <w:rFonts w:ascii="Times New Roman" w:eastAsia="仿宋_GB2312" w:hAnsi="Times New Roman" w:cs="Times New Roman" w:hint="eastAsia"/>
          <w:sz w:val="24"/>
        </w:rPr>
        <w:t>）学生工作中存在的问题、不足及原因分析、对策。</w:t>
      </w:r>
    </w:p>
    <w:p w:rsidR="009911D9" w:rsidRPr="009911D9" w:rsidRDefault="009911D9" w:rsidP="009911D9">
      <w:pPr>
        <w:spacing w:line="360" w:lineRule="auto"/>
        <w:ind w:firstLineChars="200" w:firstLine="480"/>
        <w:rPr>
          <w:rFonts w:eastAsia="仿宋_GB2312"/>
          <w:color w:val="000000"/>
          <w:sz w:val="24"/>
        </w:rPr>
      </w:pPr>
      <w:r w:rsidRPr="009911D9">
        <w:rPr>
          <w:rFonts w:ascii="Times New Roman" w:eastAsia="仿宋_GB2312" w:hAnsi="Times New Roman" w:cs="Times New Roman" w:hint="eastAsia"/>
          <w:sz w:val="24"/>
        </w:rPr>
        <w:t>2.</w:t>
      </w:r>
      <w:r w:rsidRPr="009911D9">
        <w:rPr>
          <w:rFonts w:ascii="Times New Roman" w:eastAsia="仿宋_GB2312" w:hAnsi="Times New Roman" w:cs="Times New Roman" w:hint="eastAsia"/>
          <w:sz w:val="24"/>
        </w:rPr>
        <w:t>总结应重点突出、内容详实、条理清晰、概括准确，有对比有分析，有思路有成效。</w:t>
      </w:r>
      <w:r>
        <w:rPr>
          <w:rFonts w:eastAsia="仿宋_GB2312" w:hint="eastAsia"/>
          <w:color w:val="000000"/>
          <w:sz w:val="24"/>
        </w:rPr>
        <w:t>总结版块内容</w:t>
      </w:r>
      <w:r w:rsidRPr="009911D9">
        <w:rPr>
          <w:rFonts w:eastAsia="仿宋_GB2312" w:hint="eastAsia"/>
          <w:color w:val="000000"/>
          <w:sz w:val="24"/>
        </w:rPr>
        <w:t>请参考附件</w:t>
      </w:r>
      <w:r w:rsidRPr="009911D9">
        <w:rPr>
          <w:rFonts w:eastAsia="仿宋_GB2312"/>
          <w:color w:val="000000"/>
          <w:sz w:val="24"/>
        </w:rPr>
        <w:t>1</w:t>
      </w:r>
      <w:r w:rsidRPr="009911D9">
        <w:rPr>
          <w:rFonts w:eastAsia="仿宋_GB2312" w:hint="eastAsia"/>
          <w:color w:val="000000"/>
          <w:sz w:val="24"/>
        </w:rPr>
        <w:t>。</w:t>
      </w:r>
    </w:p>
    <w:p w:rsidR="009911D9" w:rsidRPr="009911D9" w:rsidRDefault="009911D9" w:rsidP="009911D9">
      <w:pPr>
        <w:spacing w:line="360" w:lineRule="auto"/>
        <w:ind w:firstLineChars="200" w:firstLine="480"/>
        <w:rPr>
          <w:rFonts w:eastAsia="仿宋_GB2312"/>
          <w:color w:val="000000"/>
          <w:sz w:val="24"/>
        </w:rPr>
      </w:pPr>
      <w:r w:rsidRPr="009911D9">
        <w:rPr>
          <w:rFonts w:eastAsia="仿宋_GB2312" w:hint="eastAsia"/>
          <w:color w:val="000000"/>
          <w:sz w:val="24"/>
        </w:rPr>
        <w:t>3.</w:t>
      </w:r>
      <w:r w:rsidRPr="009911D9">
        <w:rPr>
          <w:rFonts w:eastAsia="仿宋_GB2312" w:hint="eastAsia"/>
          <w:color w:val="000000"/>
          <w:sz w:val="24"/>
        </w:rPr>
        <w:t>具体要求：文章标题统一使用三号，华文中宋，加黑，与正文空一行；仿宋</w:t>
      </w:r>
      <w:r w:rsidRPr="009911D9">
        <w:rPr>
          <w:rFonts w:eastAsia="仿宋_GB2312" w:hint="eastAsia"/>
          <w:color w:val="000000"/>
          <w:sz w:val="24"/>
        </w:rPr>
        <w:t>_GB2312</w:t>
      </w:r>
      <w:r w:rsidRPr="009911D9">
        <w:rPr>
          <w:rFonts w:eastAsia="仿宋_GB2312" w:hint="eastAsia"/>
          <w:color w:val="000000"/>
          <w:sz w:val="24"/>
        </w:rPr>
        <w:t>，小四，</w:t>
      </w:r>
      <w:r w:rsidRPr="009911D9">
        <w:rPr>
          <w:rFonts w:eastAsia="仿宋_GB2312" w:hint="eastAsia"/>
          <w:color w:val="000000"/>
          <w:sz w:val="24"/>
        </w:rPr>
        <w:t>1.5</w:t>
      </w:r>
      <w:r w:rsidRPr="009911D9">
        <w:rPr>
          <w:rFonts w:eastAsia="仿宋_GB2312" w:hint="eastAsia"/>
          <w:color w:val="000000"/>
          <w:sz w:val="24"/>
        </w:rPr>
        <w:t>倍行距。表格：五号，单倍行距；字数控制在</w:t>
      </w:r>
      <w:r w:rsidRPr="009911D9">
        <w:rPr>
          <w:rFonts w:eastAsia="仿宋_GB2312" w:hint="eastAsia"/>
          <w:color w:val="000000"/>
          <w:sz w:val="24"/>
        </w:rPr>
        <w:t>3500</w:t>
      </w:r>
      <w:r w:rsidRPr="009911D9">
        <w:rPr>
          <w:rFonts w:eastAsia="仿宋_GB2312" w:hint="eastAsia"/>
          <w:color w:val="000000"/>
          <w:sz w:val="24"/>
        </w:rPr>
        <w:t>字以内，无需配图。</w:t>
      </w:r>
    </w:p>
    <w:p w:rsidR="009911D9" w:rsidRDefault="009911D9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eastAsia="仿宋_GB2312" w:hAnsi="Times New Roman" w:cs="Times New Roman" w:hint="eastAsia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学生工作先进集体评审</w:t>
      </w:r>
    </w:p>
    <w:p w:rsidR="00602F5F" w:rsidRDefault="009911D9" w:rsidP="009911D9">
      <w:pPr>
        <w:spacing w:line="360" w:lineRule="auto"/>
        <w:ind w:left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1.</w:t>
      </w:r>
      <w:r>
        <w:rPr>
          <w:rFonts w:ascii="Times New Roman" w:eastAsia="仿宋_GB2312" w:hAnsi="Times New Roman" w:cs="Times New Roman" w:hint="eastAsia"/>
          <w:sz w:val="24"/>
        </w:rPr>
        <w:t>评选</w:t>
      </w:r>
      <w:r w:rsidR="00F40E12">
        <w:rPr>
          <w:rFonts w:ascii="Times New Roman" w:eastAsia="仿宋_GB2312" w:hAnsi="Times New Roman" w:cs="Times New Roman"/>
          <w:sz w:val="24"/>
        </w:rPr>
        <w:t>对象</w:t>
      </w:r>
    </w:p>
    <w:p w:rsidR="00602F5F" w:rsidRDefault="00F40E12">
      <w:pPr>
        <w:spacing w:line="360" w:lineRule="auto"/>
        <w:ind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各二级学院</w:t>
      </w:r>
    </w:p>
    <w:p w:rsidR="00602F5F" w:rsidRDefault="009911D9" w:rsidP="009911D9">
      <w:pPr>
        <w:spacing w:line="360" w:lineRule="auto"/>
        <w:ind w:left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2.</w:t>
      </w:r>
      <w:r w:rsidR="00F40E12">
        <w:rPr>
          <w:rFonts w:ascii="Times New Roman" w:eastAsia="仿宋_GB2312" w:hAnsi="Times New Roman" w:cs="Times New Roman"/>
          <w:sz w:val="24"/>
        </w:rPr>
        <w:t>评选条件</w:t>
      </w:r>
    </w:p>
    <w:p w:rsidR="00602F5F" w:rsidRDefault="009911D9" w:rsidP="0087285D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（</w:t>
      </w:r>
      <w:r>
        <w:rPr>
          <w:rFonts w:ascii="Times New Roman" w:eastAsia="仿宋_GB2312" w:hAnsi="Times New Roman" w:cs="Times New Roman" w:hint="eastAsia"/>
          <w:sz w:val="24"/>
        </w:rPr>
        <w:t>1</w:t>
      </w:r>
      <w:r>
        <w:rPr>
          <w:rFonts w:ascii="Times New Roman" w:eastAsia="仿宋_GB2312" w:hAnsi="Times New Roman" w:cs="Times New Roman" w:hint="eastAsia"/>
          <w:sz w:val="24"/>
        </w:rPr>
        <w:t>）</w:t>
      </w:r>
      <w:r w:rsidR="00F40E12">
        <w:rPr>
          <w:rFonts w:ascii="Times New Roman" w:eastAsia="仿宋_GB2312" w:hAnsi="Times New Roman" w:cs="Times New Roman"/>
          <w:sz w:val="24"/>
        </w:rPr>
        <w:t>工作</w:t>
      </w:r>
      <w:r w:rsidR="0087285D">
        <w:rPr>
          <w:rFonts w:ascii="Times New Roman" w:eastAsia="仿宋_GB2312" w:hAnsi="Times New Roman" w:cs="Times New Roman" w:hint="eastAsia"/>
          <w:sz w:val="24"/>
        </w:rPr>
        <w:t>基础扎实。</w:t>
      </w:r>
      <w:r w:rsidR="00F40E12">
        <w:rPr>
          <w:rFonts w:ascii="Times New Roman" w:eastAsia="仿宋_GB2312" w:hAnsi="Times New Roman" w:cs="Times New Roman"/>
          <w:sz w:val="24"/>
        </w:rPr>
        <w:t>学生管理制度完善，管理规范化、科学化、信息化。工作决策公平、公开、公正。制定目标明确、内容具体、措施得当的工作规划和学年、学期工作计划；学工干部分工明确，开拓进取，有较强凝聚力和战斗力，切实为学生服务。</w:t>
      </w:r>
      <w:r w:rsidR="0087285D">
        <w:rPr>
          <w:rFonts w:ascii="Times New Roman" w:eastAsia="仿宋_GB2312" w:hAnsi="Times New Roman" w:cs="Times New Roman" w:hint="eastAsia"/>
          <w:sz w:val="24"/>
        </w:rPr>
        <w:t>可以按照时间节点，保质保量完成学生工作各项任务。</w:t>
      </w:r>
    </w:p>
    <w:p w:rsidR="00602F5F" w:rsidRDefault="009911D9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（</w:t>
      </w:r>
      <w:r>
        <w:rPr>
          <w:rFonts w:ascii="Times New Roman" w:eastAsia="仿宋_GB2312" w:hAnsi="Times New Roman" w:cs="Times New Roman" w:hint="eastAsia"/>
          <w:sz w:val="24"/>
        </w:rPr>
        <w:t>2</w:t>
      </w:r>
      <w:r>
        <w:rPr>
          <w:rFonts w:ascii="Times New Roman" w:eastAsia="仿宋_GB2312" w:hAnsi="Times New Roman" w:cs="Times New Roman" w:hint="eastAsia"/>
          <w:sz w:val="24"/>
        </w:rPr>
        <w:t>）</w:t>
      </w:r>
      <w:r w:rsidR="00F40E12">
        <w:rPr>
          <w:rFonts w:ascii="Times New Roman" w:eastAsia="仿宋_GB2312" w:hAnsi="Times New Roman" w:cs="Times New Roman"/>
          <w:sz w:val="24"/>
        </w:rPr>
        <w:t>工作特色鲜明。积极在学生工作的内容、手段、方法方面探索与创新，不断研究新情况，解决新问题，善于运用新媒体技术，工作有特色、有成效，总</w:t>
      </w:r>
      <w:r w:rsidR="00F40E12">
        <w:rPr>
          <w:rFonts w:ascii="Times New Roman" w:eastAsia="仿宋_GB2312" w:hAnsi="Times New Roman" w:cs="Times New Roman"/>
          <w:sz w:val="24"/>
        </w:rPr>
        <w:lastRenderedPageBreak/>
        <w:t>结积累了比较丰富的经验</w:t>
      </w:r>
      <w:r w:rsidR="0087285D">
        <w:rPr>
          <w:rFonts w:ascii="Times New Roman" w:eastAsia="仿宋_GB2312" w:hAnsi="Times New Roman" w:cs="Times New Roman" w:hint="eastAsia"/>
          <w:sz w:val="24"/>
        </w:rPr>
        <w:t>，形成可推广的品牌亮点</w:t>
      </w:r>
      <w:r w:rsidR="00F40E12">
        <w:rPr>
          <w:rFonts w:ascii="Times New Roman" w:eastAsia="仿宋_GB2312" w:hAnsi="Times New Roman" w:cs="Times New Roman"/>
          <w:sz w:val="24"/>
        </w:rPr>
        <w:t>。</w:t>
      </w:r>
    </w:p>
    <w:p w:rsidR="00602F5F" w:rsidRDefault="009911D9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eastAsia="仿宋_GB2312" w:hint="eastAsia"/>
          <w:color w:val="000000"/>
          <w:sz w:val="24"/>
        </w:rPr>
        <w:t>（</w:t>
      </w:r>
      <w:r>
        <w:rPr>
          <w:rFonts w:eastAsia="仿宋_GB2312" w:hint="eastAsia"/>
          <w:color w:val="000000"/>
          <w:sz w:val="24"/>
        </w:rPr>
        <w:t>3</w:t>
      </w:r>
      <w:r>
        <w:rPr>
          <w:rFonts w:eastAsia="仿宋_GB2312" w:hint="eastAsia"/>
          <w:color w:val="000000"/>
          <w:sz w:val="24"/>
        </w:rPr>
        <w:t>）</w:t>
      </w:r>
      <w:r w:rsidR="00F40E12">
        <w:rPr>
          <w:rFonts w:ascii="Times New Roman" w:eastAsia="仿宋_GB2312" w:hAnsi="Times New Roman" w:cs="Times New Roman"/>
          <w:sz w:val="24"/>
        </w:rPr>
        <w:t>工作成效明显。遵循学生工作的规律和特点，坚持解决思想问题与解决实际问题相结合，工作有部署、有要求</w:t>
      </w:r>
      <w:r w:rsidR="00F40E12">
        <w:rPr>
          <w:rFonts w:ascii="Times New Roman" w:eastAsia="仿宋_GB2312" w:hAnsi="Times New Roman" w:cs="Times New Roman"/>
          <w:sz w:val="24"/>
        </w:rPr>
        <w:t>、有措施、有检查，具有较强的针对性和影响力，在学生思想政治教育、学生事务管理和学生发展服务等方面取得明显成效</w:t>
      </w:r>
      <w:r w:rsidR="0087285D">
        <w:rPr>
          <w:rFonts w:ascii="Times New Roman" w:eastAsia="仿宋_GB2312" w:hAnsi="Times New Roman" w:cs="Times New Roman" w:hint="eastAsia"/>
          <w:sz w:val="24"/>
        </w:rPr>
        <w:t>，育人成果突出</w:t>
      </w:r>
      <w:r w:rsidR="00F40E12">
        <w:rPr>
          <w:rFonts w:ascii="Times New Roman" w:eastAsia="仿宋_GB2312" w:hAnsi="Times New Roman" w:cs="Times New Roman"/>
          <w:sz w:val="24"/>
        </w:rPr>
        <w:t>。</w:t>
      </w:r>
    </w:p>
    <w:p w:rsidR="00602F5F" w:rsidRPr="009911D9" w:rsidRDefault="009911D9" w:rsidP="009911D9">
      <w:pPr>
        <w:spacing w:line="360" w:lineRule="auto"/>
        <w:ind w:firstLineChars="200" w:firstLine="480"/>
        <w:rPr>
          <w:rFonts w:eastAsia="仿宋_GB2312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3.</w:t>
      </w:r>
      <w:r w:rsidR="00F40E12">
        <w:rPr>
          <w:rFonts w:ascii="Times New Roman" w:eastAsia="仿宋_GB2312" w:hAnsi="Times New Roman" w:cs="Times New Roman"/>
          <w:sz w:val="24"/>
        </w:rPr>
        <w:t>评选流程</w:t>
      </w:r>
    </w:p>
    <w:p w:rsidR="00602F5F" w:rsidRDefault="009911D9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（</w:t>
      </w:r>
      <w:r>
        <w:rPr>
          <w:rFonts w:ascii="Times New Roman" w:eastAsia="仿宋_GB2312" w:hAnsi="Times New Roman" w:cs="Times New Roman" w:hint="eastAsia"/>
          <w:sz w:val="24"/>
        </w:rPr>
        <w:t>1</w:t>
      </w:r>
      <w:r>
        <w:rPr>
          <w:rFonts w:ascii="Times New Roman" w:eastAsia="仿宋_GB2312" w:hAnsi="Times New Roman" w:cs="Times New Roman" w:hint="eastAsia"/>
          <w:sz w:val="24"/>
        </w:rPr>
        <w:t>）</w:t>
      </w:r>
      <w:r w:rsidR="00F40E12">
        <w:rPr>
          <w:rFonts w:ascii="Times New Roman" w:eastAsia="仿宋_GB2312" w:hAnsi="Times New Roman" w:cs="Times New Roman"/>
          <w:sz w:val="24"/>
        </w:rPr>
        <w:t>以二级学院</w:t>
      </w:r>
      <w:r w:rsidR="00F40E12">
        <w:rPr>
          <w:rFonts w:ascii="Times New Roman" w:eastAsia="仿宋_GB2312" w:hAnsi="Times New Roman" w:cs="Times New Roman" w:hint="eastAsia"/>
          <w:sz w:val="24"/>
        </w:rPr>
        <w:t>为单位</w:t>
      </w:r>
      <w:r w:rsidR="00F40E12">
        <w:rPr>
          <w:rFonts w:ascii="Times New Roman" w:eastAsia="仿宋_GB2312" w:hAnsi="Times New Roman" w:cs="Times New Roman"/>
          <w:sz w:val="24"/>
        </w:rPr>
        <w:t>自主申报，</w:t>
      </w:r>
      <w:r w:rsidR="00F40E12">
        <w:rPr>
          <w:rFonts w:ascii="Times New Roman" w:eastAsia="仿宋_GB2312" w:hAnsi="Times New Roman" w:cs="Times New Roman" w:hint="eastAsia"/>
          <w:sz w:val="24"/>
        </w:rPr>
        <w:t>并填写《上海电子信息职业技术学院学生工作</w:t>
      </w:r>
      <w:r w:rsidR="00C92E1C">
        <w:rPr>
          <w:rFonts w:ascii="Times New Roman" w:eastAsia="仿宋_GB2312" w:hAnsi="Times New Roman" w:cs="Times New Roman" w:hint="eastAsia"/>
          <w:sz w:val="24"/>
        </w:rPr>
        <w:t>先进</w:t>
      </w:r>
      <w:r w:rsidR="00F40E12">
        <w:rPr>
          <w:rFonts w:ascii="Times New Roman" w:eastAsia="仿宋_GB2312" w:hAnsi="Times New Roman" w:cs="Times New Roman" w:hint="eastAsia"/>
          <w:sz w:val="24"/>
        </w:rPr>
        <w:t>集体评选申报表》（附件</w:t>
      </w:r>
      <w:r w:rsidR="00F40E12">
        <w:rPr>
          <w:rFonts w:ascii="Times New Roman" w:eastAsia="仿宋_GB2312" w:hAnsi="Times New Roman" w:cs="Times New Roman"/>
          <w:sz w:val="24"/>
        </w:rPr>
        <w:t>2</w:t>
      </w:r>
      <w:r w:rsidR="00F40E12">
        <w:rPr>
          <w:rFonts w:ascii="Times New Roman" w:eastAsia="仿宋_GB2312" w:hAnsi="Times New Roman" w:cs="Times New Roman" w:hint="eastAsia"/>
          <w:sz w:val="24"/>
        </w:rPr>
        <w:t>）</w:t>
      </w:r>
    </w:p>
    <w:p w:rsidR="00602F5F" w:rsidRDefault="009911D9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（</w:t>
      </w:r>
      <w:r>
        <w:rPr>
          <w:rFonts w:ascii="Times New Roman" w:eastAsia="仿宋_GB2312" w:hAnsi="Times New Roman" w:cs="Times New Roman" w:hint="eastAsia"/>
          <w:sz w:val="24"/>
        </w:rPr>
        <w:t>2</w:t>
      </w:r>
      <w:r>
        <w:rPr>
          <w:rFonts w:ascii="Times New Roman" w:eastAsia="仿宋_GB2312" w:hAnsi="Times New Roman" w:cs="Times New Roman" w:hint="eastAsia"/>
          <w:sz w:val="24"/>
        </w:rPr>
        <w:t>）工作交流及评审</w:t>
      </w:r>
      <w:r w:rsidR="00F40E12">
        <w:rPr>
          <w:rFonts w:ascii="Times New Roman" w:eastAsia="仿宋_GB2312" w:hAnsi="Times New Roman" w:cs="Times New Roman"/>
          <w:sz w:val="24"/>
        </w:rPr>
        <w:t>。</w:t>
      </w:r>
      <w:r w:rsidR="0087285D">
        <w:rPr>
          <w:rFonts w:ascii="Times New Roman" w:eastAsia="仿宋_GB2312" w:hAnsi="Times New Roman" w:cs="Times New Roman" w:hint="eastAsia"/>
          <w:sz w:val="24"/>
        </w:rPr>
        <w:t>各二级学院进行</w:t>
      </w:r>
      <w:r w:rsidR="00F40E12">
        <w:rPr>
          <w:rFonts w:ascii="Times New Roman" w:eastAsia="仿宋_GB2312" w:hAnsi="Times New Roman" w:cs="Times New Roman"/>
          <w:sz w:val="24"/>
        </w:rPr>
        <w:t>年度学生工作交流</w:t>
      </w:r>
      <w:r w:rsidR="0087285D">
        <w:rPr>
          <w:rFonts w:ascii="Times New Roman" w:eastAsia="仿宋_GB2312" w:hAnsi="Times New Roman" w:cs="Times New Roman" w:hint="eastAsia"/>
          <w:sz w:val="24"/>
        </w:rPr>
        <w:t>展示</w:t>
      </w:r>
      <w:r w:rsidR="00F40E12">
        <w:rPr>
          <w:rFonts w:ascii="Times New Roman" w:eastAsia="仿宋_GB2312" w:hAnsi="Times New Roman" w:cs="Times New Roman"/>
          <w:sz w:val="24"/>
        </w:rPr>
        <w:t>，</w:t>
      </w:r>
      <w:r w:rsidR="0087285D">
        <w:rPr>
          <w:rFonts w:ascii="Times New Roman" w:eastAsia="仿宋_GB2312" w:hAnsi="Times New Roman" w:cs="Times New Roman" w:hint="eastAsia"/>
          <w:sz w:val="24"/>
        </w:rPr>
        <w:t>结合相关职能部门测评及</w:t>
      </w:r>
      <w:r w:rsidR="00F40E12">
        <w:rPr>
          <w:rFonts w:ascii="Times New Roman" w:eastAsia="仿宋_GB2312" w:hAnsi="Times New Roman" w:cs="Times New Roman"/>
          <w:sz w:val="24"/>
        </w:rPr>
        <w:t>二级学院</w:t>
      </w:r>
      <w:r w:rsidR="0087285D">
        <w:rPr>
          <w:rFonts w:ascii="Times New Roman" w:eastAsia="仿宋_GB2312" w:hAnsi="Times New Roman" w:cs="Times New Roman" w:hint="eastAsia"/>
          <w:sz w:val="24"/>
        </w:rPr>
        <w:t>互评</w:t>
      </w:r>
      <w:r w:rsidR="00F40E12">
        <w:rPr>
          <w:rFonts w:ascii="Times New Roman" w:eastAsia="仿宋_GB2312" w:hAnsi="Times New Roman" w:cs="Times New Roman"/>
          <w:sz w:val="24"/>
        </w:rPr>
        <w:t>，最终拟评选</w:t>
      </w:r>
      <w:r w:rsidR="00F40E12">
        <w:rPr>
          <w:rFonts w:ascii="Times New Roman" w:eastAsia="仿宋_GB2312" w:hAnsi="Times New Roman" w:cs="Times New Roman"/>
          <w:sz w:val="24"/>
        </w:rPr>
        <w:t>2020</w:t>
      </w:r>
      <w:r w:rsidR="00F40E12">
        <w:rPr>
          <w:rFonts w:ascii="Times New Roman" w:eastAsia="仿宋_GB2312" w:hAnsi="Times New Roman" w:cs="Times New Roman"/>
          <w:sz w:val="24"/>
        </w:rPr>
        <w:t>年度学生工作</w:t>
      </w:r>
      <w:r w:rsidR="00C92E1C">
        <w:rPr>
          <w:rFonts w:ascii="Times New Roman" w:eastAsia="仿宋_GB2312" w:hAnsi="Times New Roman" w:cs="Times New Roman" w:hint="eastAsia"/>
          <w:sz w:val="24"/>
        </w:rPr>
        <w:t>先进</w:t>
      </w:r>
      <w:r w:rsidR="00F40E12">
        <w:rPr>
          <w:rFonts w:ascii="Times New Roman" w:eastAsia="仿宋_GB2312" w:hAnsi="Times New Roman" w:cs="Times New Roman"/>
          <w:sz w:val="24"/>
        </w:rPr>
        <w:t>集体</w:t>
      </w:r>
      <w:r w:rsidR="00C92E1C">
        <w:rPr>
          <w:rFonts w:ascii="Times New Roman" w:eastAsia="仿宋_GB2312" w:hAnsi="Times New Roman" w:cs="Times New Roman" w:hint="eastAsia"/>
          <w:sz w:val="24"/>
        </w:rPr>
        <w:t>1-</w:t>
      </w:r>
      <w:r w:rsidR="00F40E12">
        <w:rPr>
          <w:rFonts w:ascii="Times New Roman" w:eastAsia="仿宋_GB2312" w:hAnsi="Times New Roman" w:cs="Times New Roman"/>
          <w:sz w:val="24"/>
        </w:rPr>
        <w:t>2</w:t>
      </w:r>
      <w:r w:rsidR="00F40E12">
        <w:rPr>
          <w:rFonts w:ascii="Times New Roman" w:eastAsia="仿宋_GB2312" w:hAnsi="Times New Roman" w:cs="Times New Roman"/>
          <w:sz w:val="24"/>
        </w:rPr>
        <w:t>个。</w:t>
      </w:r>
    </w:p>
    <w:p w:rsidR="00602F5F" w:rsidRDefault="009911D9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（</w:t>
      </w:r>
      <w:r>
        <w:rPr>
          <w:rFonts w:ascii="Times New Roman" w:eastAsia="仿宋_GB2312" w:hAnsi="Times New Roman" w:cs="Times New Roman" w:hint="eastAsia"/>
          <w:sz w:val="24"/>
        </w:rPr>
        <w:t>3</w:t>
      </w:r>
      <w:r>
        <w:rPr>
          <w:rFonts w:ascii="Times New Roman" w:eastAsia="仿宋_GB2312" w:hAnsi="Times New Roman" w:cs="Times New Roman" w:hint="eastAsia"/>
          <w:sz w:val="24"/>
        </w:rPr>
        <w:t>）</w:t>
      </w:r>
      <w:r w:rsidR="00F40E12">
        <w:rPr>
          <w:rFonts w:ascii="Times New Roman" w:eastAsia="仿宋_GB2312" w:hAnsi="Times New Roman" w:cs="Times New Roman"/>
          <w:sz w:val="24"/>
        </w:rPr>
        <w:t>公示与表彰。</w:t>
      </w:r>
      <w:r w:rsidR="00C92E1C">
        <w:rPr>
          <w:rFonts w:ascii="Times New Roman" w:eastAsia="仿宋_GB2312" w:hAnsi="Times New Roman" w:cs="Times New Roman" w:hint="eastAsia"/>
          <w:sz w:val="24"/>
        </w:rPr>
        <w:t>经</w:t>
      </w:r>
      <w:r w:rsidR="00C92E1C">
        <w:rPr>
          <w:rFonts w:ascii="Times New Roman" w:eastAsia="仿宋_GB2312" w:hAnsi="Times New Roman" w:cs="Times New Roman"/>
          <w:sz w:val="24"/>
        </w:rPr>
        <w:t>公示</w:t>
      </w:r>
      <w:r w:rsidR="00C92E1C">
        <w:rPr>
          <w:rFonts w:ascii="Times New Roman" w:eastAsia="仿宋_GB2312" w:hAnsi="Times New Roman" w:cs="Times New Roman" w:hint="eastAsia"/>
          <w:sz w:val="24"/>
        </w:rPr>
        <w:t>无异议的先进集体</w:t>
      </w:r>
      <w:r w:rsidR="00F40E12">
        <w:rPr>
          <w:rFonts w:ascii="Times New Roman" w:eastAsia="仿宋_GB2312" w:hAnsi="Times New Roman" w:cs="Times New Roman"/>
          <w:sz w:val="24"/>
        </w:rPr>
        <w:t>，将在</w:t>
      </w:r>
      <w:r w:rsidR="00F40E12">
        <w:rPr>
          <w:rFonts w:ascii="Times New Roman" w:eastAsia="仿宋_GB2312" w:hAnsi="Times New Roman" w:cs="Times New Roman"/>
          <w:sz w:val="24"/>
        </w:rPr>
        <w:t>2021</w:t>
      </w:r>
      <w:r w:rsidR="00F40E12">
        <w:rPr>
          <w:rFonts w:ascii="Times New Roman" w:eastAsia="仿宋_GB2312" w:hAnsi="Times New Roman" w:cs="Times New Roman"/>
          <w:sz w:val="24"/>
        </w:rPr>
        <w:t>年度学生工作大会上进行表彰。</w:t>
      </w:r>
    </w:p>
    <w:p w:rsidR="00602F5F" w:rsidRDefault="009911D9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4.</w:t>
      </w:r>
      <w:r w:rsidR="00F40E12">
        <w:rPr>
          <w:rFonts w:ascii="Times New Roman" w:eastAsia="仿宋_GB2312" w:hAnsi="Times New Roman" w:cs="Times New Roman"/>
          <w:sz w:val="24"/>
        </w:rPr>
        <w:t>材料提交</w:t>
      </w:r>
    </w:p>
    <w:p w:rsidR="00602F5F" w:rsidRDefault="00F40E12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各二级学院于</w:t>
      </w:r>
      <w:r>
        <w:rPr>
          <w:rFonts w:ascii="Times New Roman" w:eastAsia="仿宋_GB2312" w:hAnsi="Times New Roman" w:cs="Times New Roman" w:hint="eastAsia"/>
          <w:sz w:val="24"/>
        </w:rPr>
        <w:t>12</w:t>
      </w:r>
      <w:r>
        <w:rPr>
          <w:rFonts w:ascii="Times New Roman" w:eastAsia="仿宋_GB2312" w:hAnsi="Times New Roman" w:cs="Times New Roman" w:hint="eastAsia"/>
          <w:sz w:val="24"/>
        </w:rPr>
        <w:t>月</w:t>
      </w:r>
      <w:r>
        <w:rPr>
          <w:rFonts w:ascii="Times New Roman" w:eastAsia="仿宋_GB2312" w:hAnsi="Times New Roman" w:cs="Times New Roman" w:hint="eastAsia"/>
          <w:sz w:val="24"/>
        </w:rPr>
        <w:t>31</w:t>
      </w:r>
      <w:r>
        <w:rPr>
          <w:rFonts w:ascii="Times New Roman" w:eastAsia="仿宋_GB2312" w:hAnsi="Times New Roman" w:cs="Times New Roman" w:hint="eastAsia"/>
          <w:sz w:val="24"/>
        </w:rPr>
        <w:t>日前将年度学生工作总结</w:t>
      </w:r>
      <w:r>
        <w:rPr>
          <w:rFonts w:ascii="Times New Roman" w:eastAsia="仿宋_GB2312" w:hAnsi="Times New Roman" w:cs="Times New Roman"/>
          <w:sz w:val="24"/>
        </w:rPr>
        <w:t>、</w:t>
      </w:r>
      <w:r w:rsidR="00C92E1C">
        <w:rPr>
          <w:rFonts w:ascii="Times New Roman" w:eastAsia="仿宋_GB2312" w:hAnsi="Times New Roman" w:cs="Times New Roman" w:hint="eastAsia"/>
          <w:sz w:val="24"/>
        </w:rPr>
        <w:t>工作交流</w:t>
      </w:r>
      <w:r w:rsidR="00C92E1C">
        <w:rPr>
          <w:rFonts w:ascii="Times New Roman" w:eastAsia="仿宋_GB2312" w:hAnsi="Times New Roman" w:cs="Times New Roman" w:hint="eastAsia"/>
          <w:sz w:val="24"/>
        </w:rPr>
        <w:t>PPT</w:t>
      </w:r>
      <w:r w:rsidR="00C92E1C">
        <w:rPr>
          <w:rFonts w:ascii="Times New Roman" w:eastAsia="仿宋_GB2312" w:hAnsi="Times New Roman" w:cs="Times New Roman" w:hint="eastAsia"/>
          <w:sz w:val="24"/>
        </w:rPr>
        <w:t>、先进集体</w:t>
      </w:r>
      <w:r>
        <w:rPr>
          <w:rFonts w:ascii="Times New Roman" w:eastAsia="仿宋_GB2312" w:hAnsi="Times New Roman" w:cs="Times New Roman"/>
          <w:sz w:val="24"/>
        </w:rPr>
        <w:t>申报表</w:t>
      </w:r>
      <w:r w:rsidR="009911D9">
        <w:rPr>
          <w:rFonts w:ascii="Times New Roman" w:eastAsia="仿宋_GB2312" w:hAnsi="Times New Roman" w:cs="Times New Roman" w:hint="eastAsia"/>
          <w:sz w:val="24"/>
        </w:rPr>
        <w:t>等材料的</w:t>
      </w:r>
      <w:r>
        <w:rPr>
          <w:rFonts w:ascii="Times New Roman" w:eastAsia="仿宋_GB2312" w:hAnsi="Times New Roman" w:cs="Times New Roman" w:hint="eastAsia"/>
          <w:sz w:val="24"/>
        </w:rPr>
        <w:t>电子稿发至</w:t>
      </w:r>
      <w:r>
        <w:rPr>
          <w:rFonts w:ascii="Times New Roman" w:eastAsia="仿宋_GB2312" w:hAnsi="Times New Roman" w:cs="Times New Roman" w:hint="eastAsia"/>
          <w:sz w:val="24"/>
        </w:rPr>
        <w:t>20180076@stiei.edu.cn</w:t>
      </w:r>
      <w:r>
        <w:rPr>
          <w:rFonts w:ascii="Times New Roman" w:eastAsia="仿宋_GB2312" w:hAnsi="Times New Roman" w:cs="Times New Roman" w:hint="eastAsia"/>
          <w:sz w:val="24"/>
        </w:rPr>
        <w:t>，同步提交</w:t>
      </w:r>
      <w:r>
        <w:rPr>
          <w:rFonts w:ascii="Times New Roman" w:eastAsia="仿宋_GB2312" w:hAnsi="Times New Roman" w:cs="Times New Roman"/>
          <w:sz w:val="24"/>
        </w:rPr>
        <w:t>纸质材料</w:t>
      </w:r>
      <w:r w:rsidR="00C92E1C">
        <w:rPr>
          <w:rFonts w:ascii="Times New Roman" w:eastAsia="仿宋_GB2312" w:hAnsi="Times New Roman" w:cs="Times New Roman" w:hint="eastAsia"/>
          <w:sz w:val="24"/>
        </w:rPr>
        <w:t>至</w:t>
      </w:r>
      <w:r>
        <w:rPr>
          <w:rFonts w:ascii="Times New Roman" w:eastAsia="仿宋_GB2312" w:hAnsi="Times New Roman" w:cs="Times New Roman"/>
          <w:sz w:val="24"/>
        </w:rPr>
        <w:t>学工部贾晓蕾。</w:t>
      </w:r>
    </w:p>
    <w:p w:rsidR="00602F5F" w:rsidRDefault="00602F5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</w:p>
    <w:p w:rsidR="00602F5F" w:rsidRDefault="00F40E12" w:rsidP="009911D9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附件</w:t>
      </w:r>
      <w:r>
        <w:rPr>
          <w:rFonts w:ascii="Times New Roman" w:eastAsia="仿宋_GB2312" w:hAnsi="Times New Roman" w:cs="Times New Roman"/>
          <w:sz w:val="24"/>
        </w:rPr>
        <w:t>1:2020</w:t>
      </w:r>
      <w:r>
        <w:rPr>
          <w:rFonts w:ascii="Times New Roman" w:eastAsia="仿宋_GB2312" w:hAnsi="Times New Roman" w:cs="Times New Roman"/>
          <w:sz w:val="24"/>
        </w:rPr>
        <w:t>年度学生工作总结模版</w:t>
      </w:r>
    </w:p>
    <w:p w:rsidR="00602F5F" w:rsidRDefault="00F40E12" w:rsidP="009911D9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  <w:bookmarkStart w:id="0" w:name="_GoBack"/>
      <w:r>
        <w:rPr>
          <w:rFonts w:ascii="Times New Roman" w:eastAsia="仿宋_GB2312" w:hAnsi="Times New Roman" w:cs="Times New Roman"/>
          <w:sz w:val="24"/>
        </w:rPr>
        <w:t>附件</w:t>
      </w:r>
      <w:r>
        <w:rPr>
          <w:rFonts w:ascii="Times New Roman" w:eastAsia="仿宋_GB2312" w:hAnsi="Times New Roman" w:cs="Times New Roman"/>
          <w:sz w:val="24"/>
        </w:rPr>
        <w:t>2:</w:t>
      </w:r>
      <w:r>
        <w:rPr>
          <w:rFonts w:ascii="Times New Roman" w:eastAsia="仿宋_GB2312" w:hAnsi="Times New Roman" w:cs="Times New Roman"/>
          <w:sz w:val="24"/>
        </w:rPr>
        <w:t>《上海电子信息职业技术学院学生工作</w:t>
      </w:r>
      <w:r w:rsidR="00C92E1C">
        <w:rPr>
          <w:rFonts w:ascii="Times New Roman" w:eastAsia="仿宋_GB2312" w:hAnsi="Times New Roman" w:cs="Times New Roman" w:hint="eastAsia"/>
          <w:sz w:val="24"/>
        </w:rPr>
        <w:t>先进</w:t>
      </w:r>
      <w:r>
        <w:rPr>
          <w:rFonts w:ascii="Times New Roman" w:eastAsia="仿宋_GB2312" w:hAnsi="Times New Roman" w:cs="Times New Roman"/>
          <w:sz w:val="24"/>
        </w:rPr>
        <w:t>集体评选申报表》</w:t>
      </w:r>
      <w:bookmarkEnd w:id="0"/>
    </w:p>
    <w:p w:rsidR="00602F5F" w:rsidRDefault="00602F5F">
      <w:pPr>
        <w:spacing w:line="360" w:lineRule="auto"/>
        <w:ind w:firstLineChars="3000" w:firstLine="7200"/>
        <w:rPr>
          <w:rFonts w:ascii="Times New Roman" w:eastAsia="仿宋_GB2312" w:hAnsi="Times New Roman" w:cs="Times New Roman"/>
          <w:sz w:val="24"/>
        </w:rPr>
      </w:pPr>
    </w:p>
    <w:p w:rsidR="00602F5F" w:rsidRDefault="00602F5F">
      <w:pPr>
        <w:spacing w:line="360" w:lineRule="auto"/>
        <w:ind w:firstLineChars="3000" w:firstLine="7200"/>
        <w:rPr>
          <w:rFonts w:ascii="Times New Roman" w:eastAsia="仿宋_GB2312" w:hAnsi="Times New Roman" w:cs="Times New Roman"/>
          <w:sz w:val="24"/>
        </w:rPr>
      </w:pPr>
    </w:p>
    <w:p w:rsidR="00602F5F" w:rsidRDefault="00F40E12">
      <w:pPr>
        <w:spacing w:line="360" w:lineRule="auto"/>
        <w:ind w:firstLineChars="3000" w:firstLine="720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学工部</w:t>
      </w:r>
      <w:r>
        <w:rPr>
          <w:rFonts w:ascii="Times New Roman" w:eastAsia="仿宋_GB2312" w:hAnsi="Times New Roman" w:cs="Times New Roman" w:hint="eastAsia"/>
          <w:sz w:val="24"/>
        </w:rPr>
        <w:t xml:space="preserve">   </w:t>
      </w:r>
    </w:p>
    <w:p w:rsidR="00602F5F" w:rsidRDefault="00F40E12">
      <w:pPr>
        <w:spacing w:line="360" w:lineRule="auto"/>
        <w:ind w:firstLineChars="200" w:firstLine="480"/>
        <w:jc w:val="righ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2020</w:t>
      </w:r>
      <w:r>
        <w:rPr>
          <w:rFonts w:ascii="Times New Roman" w:eastAsia="仿宋_GB2312" w:hAnsi="Times New Roman" w:cs="Times New Roman" w:hint="eastAsia"/>
          <w:sz w:val="24"/>
        </w:rPr>
        <w:t>年</w:t>
      </w:r>
      <w:r>
        <w:rPr>
          <w:rFonts w:ascii="Times New Roman" w:eastAsia="仿宋_GB2312" w:hAnsi="Times New Roman" w:cs="Times New Roman" w:hint="eastAsia"/>
          <w:sz w:val="24"/>
        </w:rPr>
        <w:t>12</w:t>
      </w:r>
      <w:r>
        <w:rPr>
          <w:rFonts w:ascii="Times New Roman" w:eastAsia="仿宋_GB2312" w:hAnsi="Times New Roman" w:cs="Times New Roman" w:hint="eastAsia"/>
          <w:sz w:val="24"/>
        </w:rPr>
        <w:t>月</w:t>
      </w:r>
      <w:r>
        <w:rPr>
          <w:rFonts w:ascii="Times New Roman" w:eastAsia="仿宋_GB2312" w:hAnsi="Times New Roman" w:cs="Times New Roman" w:hint="eastAsia"/>
          <w:sz w:val="24"/>
        </w:rPr>
        <w:t>1</w:t>
      </w:r>
      <w:r>
        <w:rPr>
          <w:rFonts w:ascii="Times New Roman" w:eastAsia="仿宋_GB2312" w:hAnsi="Times New Roman" w:cs="Times New Roman"/>
          <w:sz w:val="24"/>
        </w:rPr>
        <w:t>7</w:t>
      </w:r>
      <w:r>
        <w:rPr>
          <w:rFonts w:ascii="Times New Roman" w:eastAsia="仿宋_GB2312" w:hAnsi="Times New Roman" w:cs="Times New Roman" w:hint="eastAsia"/>
          <w:sz w:val="24"/>
        </w:rPr>
        <w:t>日</w:t>
      </w:r>
    </w:p>
    <w:p w:rsidR="00602F5F" w:rsidRDefault="00602F5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</w:p>
    <w:p w:rsidR="00602F5F" w:rsidRDefault="00602F5F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</w:rPr>
      </w:pPr>
    </w:p>
    <w:p w:rsidR="00602F5F" w:rsidRDefault="00602F5F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602F5F" w:rsidRDefault="00602F5F">
      <w:pPr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p w:rsidR="00602F5F" w:rsidRDefault="00602F5F">
      <w:pPr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p w:rsidR="00602F5F" w:rsidRDefault="00602F5F">
      <w:pPr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p w:rsidR="00602F5F" w:rsidRDefault="00602F5F">
      <w:pPr>
        <w:spacing w:line="360" w:lineRule="auto"/>
        <w:rPr>
          <w:rFonts w:ascii="Times New Roman" w:eastAsia="仿宋_GB2312" w:hAnsi="Times New Roman" w:cs="Times New Roman"/>
          <w:sz w:val="30"/>
          <w:szCs w:val="30"/>
        </w:rPr>
      </w:pPr>
    </w:p>
    <w:p w:rsidR="00602F5F" w:rsidRDefault="00602F5F">
      <w:pPr>
        <w:spacing w:line="360" w:lineRule="auto"/>
        <w:rPr>
          <w:rFonts w:ascii="Times New Roman" w:eastAsia="仿宋_GB2312" w:hAnsi="Times New Roman" w:cs="Times New Roman"/>
          <w:sz w:val="24"/>
        </w:rPr>
      </w:pPr>
    </w:p>
    <w:sectPr w:rsidR="00602F5F" w:rsidSect="00602F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E12" w:rsidRDefault="00F40E12" w:rsidP="0087285D">
      <w:r>
        <w:separator/>
      </w:r>
    </w:p>
  </w:endnote>
  <w:endnote w:type="continuationSeparator" w:id="1">
    <w:p w:rsidR="00F40E12" w:rsidRDefault="00F40E12" w:rsidP="008728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E12" w:rsidRDefault="00F40E12" w:rsidP="0087285D">
      <w:r>
        <w:separator/>
      </w:r>
    </w:p>
  </w:footnote>
  <w:footnote w:type="continuationSeparator" w:id="1">
    <w:p w:rsidR="00F40E12" w:rsidRDefault="00F40E12" w:rsidP="008728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DA214D"/>
    <w:multiLevelType w:val="singleLevel"/>
    <w:tmpl w:val="5FDA214D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F33424"/>
    <w:rsid w:val="D37F1C0C"/>
    <w:rsid w:val="F7EF61C5"/>
    <w:rsid w:val="FBFD52E6"/>
    <w:rsid w:val="0000612D"/>
    <w:rsid w:val="00602F5F"/>
    <w:rsid w:val="0087285D"/>
    <w:rsid w:val="009911D9"/>
    <w:rsid w:val="00C92E1C"/>
    <w:rsid w:val="00CF70BB"/>
    <w:rsid w:val="00E30A95"/>
    <w:rsid w:val="00F40E12"/>
    <w:rsid w:val="07DD273C"/>
    <w:rsid w:val="64F334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2F5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02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02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602F5F"/>
  </w:style>
  <w:style w:type="character" w:styleId="a6">
    <w:name w:val="Hyperlink"/>
    <w:basedOn w:val="a0"/>
    <w:qFormat/>
    <w:rsid w:val="00602F5F"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qFormat/>
    <w:rsid w:val="00602F5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02F5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9911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180</Words>
  <Characters>1032</Characters>
  <Application>Microsoft Office Word</Application>
  <DocSecurity>0</DocSecurity>
  <Lines>8</Lines>
  <Paragraphs>2</Paragraphs>
  <ScaleCrop>false</ScaleCrop>
  <Company>Microsoft</Company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sherry</dc:creator>
  <cp:lastModifiedBy>栾文飞(20140013)</cp:lastModifiedBy>
  <cp:revision>2</cp:revision>
  <dcterms:created xsi:type="dcterms:W3CDTF">2020-12-17T03:10:00Z</dcterms:created>
  <dcterms:modified xsi:type="dcterms:W3CDTF">2020-12-17T03:10:00Z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