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13CA" w:rsidRDefault="00130144" w:rsidP="00A12B86">
      <w:pPr>
        <w:pStyle w:val="1"/>
        <w:ind w:firstLineChars="50" w:firstLine="221"/>
        <w:jc w:val="center"/>
      </w:pPr>
      <w:r>
        <w:rPr>
          <w:rFonts w:hint="eastAsia"/>
        </w:rPr>
        <w:t>上海</w:t>
      </w:r>
      <w:r>
        <w:t>丰收日（集团）有限公司寒假勤工助学</w:t>
      </w:r>
      <w:r>
        <w:rPr>
          <w:rFonts w:hint="eastAsia"/>
        </w:rPr>
        <w:t>招聘</w:t>
      </w:r>
      <w:r>
        <w:t>启事</w:t>
      </w:r>
    </w:p>
    <w:p w:rsidR="00F8261C" w:rsidRPr="007F50AB" w:rsidRDefault="00F8261C" w:rsidP="007F50AB">
      <w:pPr>
        <w:spacing w:line="360" w:lineRule="auto"/>
        <w:ind w:firstLineChars="250" w:firstLine="600"/>
        <w:rPr>
          <w:rFonts w:asciiTheme="minorEastAsia" w:hAnsiTheme="minorEastAsia"/>
          <w:sz w:val="24"/>
          <w:szCs w:val="24"/>
        </w:rPr>
      </w:pPr>
      <w:r w:rsidRPr="007F50AB">
        <w:rPr>
          <w:rFonts w:asciiTheme="minorEastAsia" w:hAnsiTheme="minorEastAsia" w:hint="eastAsia"/>
          <w:sz w:val="24"/>
          <w:szCs w:val="24"/>
        </w:rPr>
        <w:t>上海</w:t>
      </w:r>
      <w:r w:rsidRPr="007F50AB">
        <w:rPr>
          <w:rFonts w:asciiTheme="minorEastAsia" w:hAnsiTheme="minorEastAsia"/>
          <w:sz w:val="24"/>
          <w:szCs w:val="24"/>
        </w:rPr>
        <w:t>丰收日（集团）有限公司是以餐饮、酒店、食品为主营方向的连锁企业，“丰收日”、“云悦”、“云”</w:t>
      </w:r>
      <w:r w:rsidRPr="007F50AB">
        <w:rPr>
          <w:rFonts w:asciiTheme="minorEastAsia" w:hAnsiTheme="minorEastAsia" w:hint="eastAsia"/>
          <w:sz w:val="24"/>
          <w:szCs w:val="24"/>
        </w:rPr>
        <w:t>、</w:t>
      </w:r>
      <w:r w:rsidRPr="007F50AB">
        <w:rPr>
          <w:rFonts w:asciiTheme="minorEastAsia" w:hAnsiTheme="minorEastAsia"/>
          <w:sz w:val="24"/>
          <w:szCs w:val="24"/>
        </w:rPr>
        <w:t>“点沁”</w:t>
      </w:r>
      <w:r w:rsidRPr="007F50AB">
        <w:rPr>
          <w:rFonts w:asciiTheme="minorEastAsia" w:hAnsiTheme="minorEastAsia" w:hint="eastAsia"/>
          <w:sz w:val="24"/>
          <w:szCs w:val="24"/>
        </w:rPr>
        <w:t>是</w:t>
      </w:r>
      <w:r w:rsidRPr="007F50AB">
        <w:rPr>
          <w:rFonts w:asciiTheme="minorEastAsia" w:hAnsiTheme="minorEastAsia"/>
          <w:sz w:val="24"/>
          <w:szCs w:val="24"/>
        </w:rPr>
        <w:t>集团旗下的主要品牌。目前</w:t>
      </w:r>
      <w:r w:rsidRPr="007F50AB">
        <w:rPr>
          <w:rFonts w:asciiTheme="minorEastAsia" w:hAnsiTheme="minorEastAsia" w:hint="eastAsia"/>
          <w:sz w:val="24"/>
          <w:szCs w:val="24"/>
        </w:rPr>
        <w:t>，</w:t>
      </w:r>
      <w:r w:rsidRPr="007F50AB">
        <w:rPr>
          <w:rFonts w:asciiTheme="minorEastAsia" w:hAnsiTheme="minorEastAsia"/>
          <w:sz w:val="24"/>
          <w:szCs w:val="24"/>
        </w:rPr>
        <w:t>集团已在上海、北京、香港、江苏和浙江等地设有</w:t>
      </w:r>
      <w:r w:rsidRPr="007F50AB">
        <w:rPr>
          <w:rFonts w:asciiTheme="minorEastAsia" w:hAnsiTheme="minorEastAsia" w:hint="eastAsia"/>
          <w:sz w:val="24"/>
          <w:szCs w:val="24"/>
        </w:rPr>
        <w:t>40多家</w:t>
      </w:r>
      <w:r w:rsidRPr="007F50AB">
        <w:rPr>
          <w:rFonts w:asciiTheme="minorEastAsia" w:hAnsiTheme="minorEastAsia"/>
          <w:sz w:val="24"/>
          <w:szCs w:val="24"/>
        </w:rPr>
        <w:t>子公司，拥有</w:t>
      </w:r>
      <w:r w:rsidRPr="007F50AB">
        <w:rPr>
          <w:rFonts w:asciiTheme="minorEastAsia" w:hAnsiTheme="minorEastAsia" w:hint="eastAsia"/>
          <w:sz w:val="24"/>
          <w:szCs w:val="24"/>
        </w:rPr>
        <w:t>40多</w:t>
      </w:r>
      <w:r w:rsidRPr="007F50AB">
        <w:rPr>
          <w:rFonts w:asciiTheme="minorEastAsia" w:hAnsiTheme="minorEastAsia"/>
          <w:sz w:val="24"/>
          <w:szCs w:val="24"/>
        </w:rPr>
        <w:t>家不同</w:t>
      </w:r>
      <w:r w:rsidRPr="007F50AB">
        <w:rPr>
          <w:rFonts w:asciiTheme="minorEastAsia" w:hAnsiTheme="minorEastAsia" w:hint="eastAsia"/>
          <w:sz w:val="24"/>
          <w:szCs w:val="24"/>
        </w:rPr>
        <w:t>风格</w:t>
      </w:r>
      <w:r w:rsidRPr="007F50AB">
        <w:rPr>
          <w:rFonts w:asciiTheme="minorEastAsia" w:hAnsiTheme="minorEastAsia"/>
          <w:sz w:val="24"/>
          <w:szCs w:val="24"/>
        </w:rPr>
        <w:t>的餐厅、</w:t>
      </w:r>
      <w:r w:rsidRPr="007F50AB">
        <w:rPr>
          <w:rFonts w:asciiTheme="minorEastAsia" w:hAnsiTheme="minorEastAsia" w:hint="eastAsia"/>
          <w:sz w:val="24"/>
          <w:szCs w:val="24"/>
        </w:rPr>
        <w:t>2家</w:t>
      </w:r>
      <w:r w:rsidRPr="007F50AB">
        <w:rPr>
          <w:rFonts w:asciiTheme="minorEastAsia" w:hAnsiTheme="minorEastAsia"/>
          <w:sz w:val="24"/>
          <w:szCs w:val="24"/>
        </w:rPr>
        <w:t>精品酒店</w:t>
      </w:r>
      <w:r w:rsidRPr="007F50AB">
        <w:rPr>
          <w:rFonts w:asciiTheme="minorEastAsia" w:hAnsiTheme="minorEastAsia" w:hint="eastAsia"/>
          <w:sz w:val="24"/>
          <w:szCs w:val="24"/>
        </w:rPr>
        <w:t>、1家</w:t>
      </w:r>
      <w:r w:rsidRPr="007F50AB">
        <w:rPr>
          <w:rFonts w:asciiTheme="minorEastAsia" w:hAnsiTheme="minorEastAsia"/>
          <w:sz w:val="24"/>
          <w:szCs w:val="24"/>
        </w:rPr>
        <w:t>食品公司、</w:t>
      </w:r>
      <w:r w:rsidRPr="007F50AB">
        <w:rPr>
          <w:rFonts w:asciiTheme="minorEastAsia" w:hAnsiTheme="minorEastAsia" w:hint="eastAsia"/>
          <w:sz w:val="24"/>
          <w:szCs w:val="24"/>
        </w:rPr>
        <w:t>1家</w:t>
      </w:r>
      <w:r w:rsidRPr="007F50AB">
        <w:rPr>
          <w:rFonts w:asciiTheme="minorEastAsia" w:hAnsiTheme="minorEastAsia"/>
          <w:sz w:val="24"/>
          <w:szCs w:val="24"/>
        </w:rPr>
        <w:t>贸易公司和</w:t>
      </w:r>
      <w:r w:rsidRPr="007F50AB">
        <w:rPr>
          <w:rFonts w:asciiTheme="minorEastAsia" w:hAnsiTheme="minorEastAsia" w:hint="eastAsia"/>
          <w:sz w:val="24"/>
          <w:szCs w:val="24"/>
        </w:rPr>
        <w:t>1家</w:t>
      </w:r>
      <w:r w:rsidRPr="007F50AB">
        <w:rPr>
          <w:rFonts w:asciiTheme="minorEastAsia" w:hAnsiTheme="minorEastAsia"/>
          <w:sz w:val="24"/>
          <w:szCs w:val="24"/>
        </w:rPr>
        <w:t>投资公司，总经营面积超过</w:t>
      </w:r>
      <w:r w:rsidRPr="007F50AB">
        <w:rPr>
          <w:rFonts w:asciiTheme="minorEastAsia" w:hAnsiTheme="minorEastAsia" w:hint="eastAsia"/>
          <w:sz w:val="24"/>
          <w:szCs w:val="24"/>
        </w:rPr>
        <w:t>100000平方米</w:t>
      </w:r>
      <w:r w:rsidRPr="007F50AB">
        <w:rPr>
          <w:rFonts w:asciiTheme="minorEastAsia" w:hAnsiTheme="minorEastAsia"/>
          <w:sz w:val="24"/>
          <w:szCs w:val="24"/>
        </w:rPr>
        <w:t>，员工</w:t>
      </w:r>
      <w:r w:rsidRPr="007F50AB">
        <w:rPr>
          <w:rFonts w:asciiTheme="minorEastAsia" w:hAnsiTheme="minorEastAsia" w:hint="eastAsia"/>
          <w:sz w:val="24"/>
          <w:szCs w:val="24"/>
        </w:rPr>
        <w:t>4000多</w:t>
      </w:r>
      <w:r w:rsidRPr="007F50AB">
        <w:rPr>
          <w:rFonts w:asciiTheme="minorEastAsia" w:hAnsiTheme="minorEastAsia"/>
          <w:sz w:val="24"/>
          <w:szCs w:val="24"/>
        </w:rPr>
        <w:t>名，企业连续获得过“国际餐饮名店”、“中国十佳酒家”、“中国商业品牌”、“上海市</w:t>
      </w:r>
      <w:r w:rsidRPr="007F50AB">
        <w:rPr>
          <w:rFonts w:asciiTheme="minorEastAsia" w:hAnsiTheme="minorEastAsia" w:hint="eastAsia"/>
          <w:sz w:val="24"/>
          <w:szCs w:val="24"/>
        </w:rPr>
        <w:t>著名</w:t>
      </w:r>
      <w:r w:rsidRPr="007F50AB">
        <w:rPr>
          <w:rFonts w:asciiTheme="minorEastAsia" w:hAnsiTheme="minorEastAsia"/>
          <w:sz w:val="24"/>
          <w:szCs w:val="24"/>
        </w:rPr>
        <w:t>商标”、“上海名牌”等</w:t>
      </w:r>
      <w:r w:rsidRPr="007F50AB">
        <w:rPr>
          <w:rFonts w:asciiTheme="minorEastAsia" w:hAnsiTheme="minorEastAsia" w:hint="eastAsia"/>
          <w:sz w:val="24"/>
          <w:szCs w:val="24"/>
        </w:rPr>
        <w:t>50多项</w:t>
      </w:r>
      <w:r w:rsidRPr="007F50AB">
        <w:rPr>
          <w:rFonts w:asciiTheme="minorEastAsia" w:hAnsiTheme="minorEastAsia"/>
          <w:sz w:val="24"/>
          <w:szCs w:val="24"/>
        </w:rPr>
        <w:t>国家、省市级荣誉。</w:t>
      </w:r>
    </w:p>
    <w:p w:rsidR="00D579AF" w:rsidRPr="007F50AB" w:rsidRDefault="00D579AF" w:rsidP="007F50AB">
      <w:pPr>
        <w:spacing w:line="360" w:lineRule="auto"/>
        <w:ind w:firstLineChars="250" w:firstLine="600"/>
        <w:rPr>
          <w:rFonts w:asciiTheme="minorEastAsia" w:hAnsiTheme="minorEastAsia"/>
          <w:sz w:val="24"/>
          <w:szCs w:val="24"/>
        </w:rPr>
      </w:pPr>
      <w:r w:rsidRPr="007F50AB">
        <w:rPr>
          <w:rFonts w:asciiTheme="minorEastAsia" w:hAnsiTheme="minorEastAsia" w:hint="eastAsia"/>
          <w:sz w:val="24"/>
          <w:szCs w:val="24"/>
        </w:rPr>
        <w:t>现</w:t>
      </w:r>
      <w:r w:rsidRPr="007F50AB">
        <w:rPr>
          <w:rFonts w:asciiTheme="minorEastAsia" w:hAnsiTheme="minorEastAsia"/>
          <w:sz w:val="24"/>
          <w:szCs w:val="24"/>
        </w:rPr>
        <w:t>因公司发展需要，</w:t>
      </w:r>
      <w:r w:rsidR="00B651D9">
        <w:rPr>
          <w:rFonts w:asciiTheme="minorEastAsia" w:hAnsiTheme="minorEastAsia" w:hint="eastAsia"/>
          <w:sz w:val="24"/>
          <w:szCs w:val="24"/>
        </w:rPr>
        <w:t>寒假</w:t>
      </w:r>
      <w:r w:rsidR="00B651D9">
        <w:rPr>
          <w:rFonts w:asciiTheme="minorEastAsia" w:hAnsiTheme="minorEastAsia"/>
          <w:sz w:val="24"/>
          <w:szCs w:val="24"/>
        </w:rPr>
        <w:t>期间</w:t>
      </w:r>
      <w:r w:rsidR="008C2A38">
        <w:rPr>
          <w:rFonts w:asciiTheme="minorEastAsia" w:hAnsiTheme="minorEastAsia" w:hint="eastAsia"/>
          <w:sz w:val="24"/>
          <w:szCs w:val="24"/>
        </w:rPr>
        <w:t>（2013年1月18日</w:t>
      </w:r>
      <w:r w:rsidR="008C2A38">
        <w:rPr>
          <w:rFonts w:asciiTheme="minorEastAsia" w:hAnsiTheme="minorEastAsia"/>
          <w:sz w:val="24"/>
          <w:szCs w:val="24"/>
        </w:rPr>
        <w:t>至</w:t>
      </w:r>
      <w:r w:rsidR="008C2A38">
        <w:rPr>
          <w:rFonts w:asciiTheme="minorEastAsia" w:hAnsiTheme="minorEastAsia" w:hint="eastAsia"/>
          <w:sz w:val="24"/>
          <w:szCs w:val="24"/>
        </w:rPr>
        <w:t>2014年2月14日</w:t>
      </w:r>
      <w:r w:rsidR="008C2A38">
        <w:rPr>
          <w:rFonts w:asciiTheme="minorEastAsia" w:hAnsiTheme="minorEastAsia"/>
          <w:sz w:val="24"/>
          <w:szCs w:val="24"/>
        </w:rPr>
        <w:t>）</w:t>
      </w:r>
      <w:r w:rsidR="00A12B86">
        <w:rPr>
          <w:rFonts w:asciiTheme="minorEastAsia" w:hAnsiTheme="minorEastAsia"/>
          <w:sz w:val="24"/>
          <w:szCs w:val="24"/>
        </w:rPr>
        <w:t>特面向上海电子信息职业技术学院招聘</w:t>
      </w:r>
      <w:r w:rsidRPr="007F50AB">
        <w:rPr>
          <w:rFonts w:asciiTheme="minorEastAsia" w:hAnsiTheme="minorEastAsia"/>
          <w:sz w:val="24"/>
          <w:szCs w:val="24"/>
        </w:rPr>
        <w:t>勤工助学同学</w:t>
      </w:r>
      <w:r w:rsidRPr="007F50AB">
        <w:rPr>
          <w:rFonts w:asciiTheme="minorEastAsia" w:hAnsiTheme="minorEastAsia" w:hint="eastAsia"/>
          <w:sz w:val="24"/>
          <w:szCs w:val="24"/>
        </w:rPr>
        <w:t>，</w:t>
      </w:r>
      <w:r w:rsidRPr="007F50AB">
        <w:rPr>
          <w:rFonts w:asciiTheme="minorEastAsia" w:hAnsiTheme="minorEastAsia"/>
          <w:sz w:val="24"/>
          <w:szCs w:val="24"/>
        </w:rPr>
        <w:t>信息如下：</w:t>
      </w:r>
    </w:p>
    <w:tbl>
      <w:tblPr>
        <w:tblW w:w="0" w:type="auto"/>
        <w:tblInd w:w="-113" w:type="dxa"/>
        <w:tblLayout w:type="fixed"/>
        <w:tblLook w:val="04A0" w:firstRow="1" w:lastRow="0" w:firstColumn="1" w:lastColumn="0" w:noHBand="0" w:noVBand="1"/>
      </w:tblPr>
      <w:tblGrid>
        <w:gridCol w:w="847"/>
        <w:gridCol w:w="821"/>
        <w:gridCol w:w="1275"/>
        <w:gridCol w:w="2268"/>
        <w:gridCol w:w="1701"/>
        <w:gridCol w:w="1276"/>
        <w:gridCol w:w="851"/>
        <w:gridCol w:w="850"/>
        <w:gridCol w:w="2456"/>
        <w:gridCol w:w="2615"/>
      </w:tblGrid>
      <w:tr w:rsidR="00D579AF" w:rsidRPr="00D579AF" w:rsidTr="00D15304">
        <w:trPr>
          <w:trHeight w:val="702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勤工助学岗位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工作内容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用人要求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工作时间安排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工作地点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食宿安排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需求数量</w:t>
            </w:r>
          </w:p>
        </w:tc>
        <w:tc>
          <w:tcPr>
            <w:tcW w:w="2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薪资待遇</w:t>
            </w:r>
          </w:p>
        </w:tc>
        <w:tc>
          <w:tcPr>
            <w:tcW w:w="2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D579AF" w:rsidRPr="00D579AF" w:rsidTr="00D15304">
        <w:trPr>
          <w:trHeight w:val="702"/>
        </w:trPr>
        <w:tc>
          <w:tcPr>
            <w:tcW w:w="8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传菜员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传接菜品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身体健康无传染病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10:00-14:00    16:00-21:00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上海市内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包食宿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15304" w:rsidRDefault="00D579AF" w:rsidP="0037337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D15304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2000元/月</w:t>
            </w:r>
            <w:r w:rsidR="00D15304" w:rsidRPr="00D15304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(不满</w:t>
            </w:r>
            <w:r w:rsidR="00D15304" w:rsidRPr="00D15304"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  <w:t>一月按</w:t>
            </w:r>
            <w:r w:rsidR="00D15304" w:rsidRPr="00D15304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每天</w:t>
            </w:r>
            <w:r w:rsidR="0037337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77</w:t>
            </w:r>
            <w:r w:rsidR="00D15304" w:rsidRPr="00D15304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元</w:t>
            </w:r>
            <w:r w:rsidR="00D15304" w:rsidRPr="00D15304"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  <w:t>计算</w:t>
            </w:r>
            <w:r w:rsidR="00D15304" w:rsidRPr="00D15304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)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491593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9159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学生代表另有奖励机制</w:t>
            </w:r>
            <w:r w:rsidR="00DB7D36" w:rsidRPr="0049159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（学生代表每推荐一名同学入职工作有50元推荐奖金）</w:t>
            </w:r>
          </w:p>
        </w:tc>
      </w:tr>
      <w:tr w:rsidR="00D579AF" w:rsidRPr="00D579AF" w:rsidTr="00D15304">
        <w:trPr>
          <w:trHeight w:val="1200"/>
        </w:trPr>
        <w:tc>
          <w:tcPr>
            <w:tcW w:w="8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left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服务员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点菜传、接菜单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身体健康无传染病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10:00-14:00    16:00-21:01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上海市内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包食宿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579AF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D579A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4"/>
                <w:szCs w:val="24"/>
              </w:rPr>
              <w:t>200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D15304" w:rsidRDefault="00D15304" w:rsidP="00373370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</w:pPr>
            <w:r w:rsidRPr="00D15304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2000元/月(不满</w:t>
            </w:r>
            <w:r w:rsidRPr="00D15304"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  <w:t>一月按</w:t>
            </w:r>
            <w:r w:rsidRPr="00D15304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每天</w:t>
            </w:r>
            <w:r w:rsidR="00373370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77</w:t>
            </w:r>
            <w:r w:rsidRPr="00D15304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元</w:t>
            </w:r>
            <w:r w:rsidRPr="00D15304">
              <w:rPr>
                <w:rFonts w:asciiTheme="minorEastAsia" w:hAnsiTheme="minorEastAsia" w:cs="宋体"/>
                <w:b/>
                <w:bCs/>
                <w:color w:val="000000"/>
                <w:kern w:val="0"/>
                <w:szCs w:val="21"/>
              </w:rPr>
              <w:t>计算</w:t>
            </w:r>
            <w:r w:rsidRPr="00D15304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Cs w:val="21"/>
              </w:rPr>
              <w:t>)</w:t>
            </w:r>
          </w:p>
        </w:tc>
        <w:tc>
          <w:tcPr>
            <w:tcW w:w="2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579AF" w:rsidRPr="00491593" w:rsidRDefault="00D579AF" w:rsidP="007F50AB">
            <w:pPr>
              <w:widowControl/>
              <w:spacing w:line="360" w:lineRule="auto"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49159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学生代表另有奖励机制</w:t>
            </w:r>
            <w:r w:rsidR="00DB7D36" w:rsidRPr="00491593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18"/>
                <w:szCs w:val="18"/>
              </w:rPr>
              <w:t>（学生代表每推荐一名同学入职工作有50元推荐奖金）</w:t>
            </w:r>
          </w:p>
        </w:tc>
      </w:tr>
    </w:tbl>
    <w:p w:rsidR="00D579AF" w:rsidRDefault="007F50AB" w:rsidP="007F50AB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有意</w:t>
      </w:r>
      <w:r>
        <w:rPr>
          <w:rFonts w:asciiTheme="minorEastAsia" w:hAnsiTheme="minorEastAsia"/>
          <w:sz w:val="24"/>
          <w:szCs w:val="24"/>
        </w:rPr>
        <w:t>的同学</w:t>
      </w:r>
      <w:r>
        <w:rPr>
          <w:rFonts w:asciiTheme="minorEastAsia" w:hAnsiTheme="minorEastAsia" w:hint="eastAsia"/>
          <w:sz w:val="24"/>
          <w:szCs w:val="24"/>
        </w:rPr>
        <w:t>请</w:t>
      </w:r>
      <w:r>
        <w:rPr>
          <w:rFonts w:asciiTheme="minorEastAsia" w:hAnsiTheme="minorEastAsia"/>
          <w:sz w:val="24"/>
          <w:szCs w:val="24"/>
        </w:rPr>
        <w:t>下载附件中</w:t>
      </w:r>
      <w:r>
        <w:rPr>
          <w:rFonts w:asciiTheme="minorEastAsia" w:hAnsiTheme="minorEastAsia" w:hint="eastAsia"/>
          <w:sz w:val="24"/>
          <w:szCs w:val="24"/>
        </w:rPr>
        <w:t>的校外</w:t>
      </w:r>
      <w:r>
        <w:rPr>
          <w:rFonts w:asciiTheme="minorEastAsia" w:hAnsiTheme="minorEastAsia"/>
          <w:sz w:val="24"/>
          <w:szCs w:val="24"/>
        </w:rPr>
        <w:t>勤工助学申请表，交至</w:t>
      </w:r>
      <w:r w:rsidR="0090587F">
        <w:rPr>
          <w:rFonts w:asciiTheme="minorEastAsia" w:hAnsiTheme="minorEastAsia" w:hint="eastAsia"/>
          <w:sz w:val="24"/>
          <w:szCs w:val="24"/>
        </w:rPr>
        <w:t>中德A楼201室</w:t>
      </w:r>
      <w:r>
        <w:rPr>
          <w:rFonts w:asciiTheme="minorEastAsia" w:hAnsiTheme="minorEastAsia"/>
          <w:sz w:val="24"/>
          <w:szCs w:val="24"/>
        </w:rPr>
        <w:t>学生处隋</w:t>
      </w:r>
      <w:r>
        <w:rPr>
          <w:rFonts w:asciiTheme="minorEastAsia" w:hAnsiTheme="minorEastAsia" w:hint="eastAsia"/>
          <w:sz w:val="24"/>
          <w:szCs w:val="24"/>
        </w:rPr>
        <w:t>老师</w:t>
      </w:r>
      <w:r>
        <w:rPr>
          <w:rFonts w:asciiTheme="minorEastAsia" w:hAnsiTheme="minorEastAsia"/>
          <w:sz w:val="24"/>
          <w:szCs w:val="24"/>
        </w:rPr>
        <w:t>处，</w:t>
      </w:r>
      <w:r w:rsidRPr="007F50AB">
        <w:rPr>
          <w:rFonts w:asciiTheme="minorEastAsia" w:hAnsiTheme="minorEastAsia" w:hint="eastAsia"/>
          <w:sz w:val="24"/>
          <w:szCs w:val="24"/>
        </w:rPr>
        <w:t>通过对学生筛选择优录用，未录用者，恕不逐一通知。</w:t>
      </w:r>
      <w:r>
        <w:rPr>
          <w:rFonts w:asciiTheme="minorEastAsia" w:hAnsiTheme="minorEastAsia" w:hint="eastAsia"/>
          <w:sz w:val="24"/>
          <w:szCs w:val="24"/>
        </w:rPr>
        <w:t>报名</w:t>
      </w:r>
      <w:r>
        <w:rPr>
          <w:rFonts w:asciiTheme="minorEastAsia" w:hAnsiTheme="minorEastAsia"/>
          <w:sz w:val="24"/>
          <w:szCs w:val="24"/>
        </w:rPr>
        <w:t>截止日期为</w:t>
      </w:r>
      <w:r>
        <w:rPr>
          <w:rFonts w:asciiTheme="minorEastAsia" w:hAnsiTheme="minorEastAsia" w:hint="eastAsia"/>
          <w:sz w:val="24"/>
          <w:szCs w:val="24"/>
        </w:rPr>
        <w:t>2014年1月17日</w:t>
      </w:r>
      <w:r>
        <w:rPr>
          <w:rFonts w:asciiTheme="minorEastAsia" w:hAnsiTheme="minorEastAsia"/>
          <w:sz w:val="24"/>
          <w:szCs w:val="24"/>
        </w:rPr>
        <w:t>。</w:t>
      </w:r>
    </w:p>
    <w:p w:rsidR="007F50AB" w:rsidRDefault="007F50AB" w:rsidP="00491593">
      <w:pPr>
        <w:spacing w:line="360" w:lineRule="auto"/>
        <w:ind w:firstLineChars="4350" w:firstLine="104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上海</w:t>
      </w:r>
      <w:r>
        <w:rPr>
          <w:rFonts w:asciiTheme="minorEastAsia" w:hAnsiTheme="minorEastAsia"/>
          <w:sz w:val="24"/>
          <w:szCs w:val="24"/>
        </w:rPr>
        <w:t>电子信息职业技术学院</w:t>
      </w:r>
    </w:p>
    <w:p w:rsidR="007F50AB" w:rsidRDefault="007F50AB" w:rsidP="00491593">
      <w:pPr>
        <w:spacing w:line="360" w:lineRule="auto"/>
        <w:ind w:firstLineChars="4750" w:firstLine="11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学生处</w:t>
      </w:r>
    </w:p>
    <w:p w:rsidR="007F50AB" w:rsidRDefault="007F50AB" w:rsidP="007F50AB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</w:t>
      </w:r>
      <w:r w:rsidR="00491593">
        <w:rPr>
          <w:rFonts w:asciiTheme="minorEastAsia" w:hAnsiTheme="minorEastAsia"/>
          <w:sz w:val="24"/>
          <w:szCs w:val="24"/>
        </w:rPr>
        <w:t xml:space="preserve">                                                                                            </w:t>
      </w:r>
      <w:r>
        <w:rPr>
          <w:rFonts w:asciiTheme="minorEastAsia" w:hAnsiTheme="minorEastAsia" w:hint="eastAsia"/>
          <w:sz w:val="24"/>
          <w:szCs w:val="24"/>
        </w:rPr>
        <w:t>2013.12.18</w:t>
      </w:r>
    </w:p>
    <w:p w:rsidR="007F50AB" w:rsidRPr="007F50AB" w:rsidRDefault="007F50AB" w:rsidP="007F50AB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bookmarkStart w:id="0" w:name="_GoBack"/>
      <w:bookmarkEnd w:id="0"/>
    </w:p>
    <w:sectPr w:rsidR="007F50AB" w:rsidRPr="007F50AB" w:rsidSect="007F50AB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058F" w:rsidRDefault="00F1058F" w:rsidP="0090587F">
      <w:r>
        <w:separator/>
      </w:r>
    </w:p>
  </w:endnote>
  <w:endnote w:type="continuationSeparator" w:id="0">
    <w:p w:rsidR="00F1058F" w:rsidRDefault="00F1058F" w:rsidP="009058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058F" w:rsidRDefault="00F1058F" w:rsidP="0090587F">
      <w:r>
        <w:separator/>
      </w:r>
    </w:p>
  </w:footnote>
  <w:footnote w:type="continuationSeparator" w:id="0">
    <w:p w:rsidR="00F1058F" w:rsidRDefault="00F1058F" w:rsidP="009058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C2EAF"/>
    <w:rsid w:val="000B5789"/>
    <w:rsid w:val="00130144"/>
    <w:rsid w:val="001C2EAF"/>
    <w:rsid w:val="00373370"/>
    <w:rsid w:val="00491593"/>
    <w:rsid w:val="00503C28"/>
    <w:rsid w:val="005B56F4"/>
    <w:rsid w:val="00641C44"/>
    <w:rsid w:val="007F50AB"/>
    <w:rsid w:val="008C2A38"/>
    <w:rsid w:val="0090587F"/>
    <w:rsid w:val="00951FA0"/>
    <w:rsid w:val="00A12B86"/>
    <w:rsid w:val="00A90E29"/>
    <w:rsid w:val="00B651D9"/>
    <w:rsid w:val="00CD5B2C"/>
    <w:rsid w:val="00D15304"/>
    <w:rsid w:val="00D579AF"/>
    <w:rsid w:val="00D85ECE"/>
    <w:rsid w:val="00DB7D36"/>
    <w:rsid w:val="00DE588A"/>
    <w:rsid w:val="00F1058F"/>
    <w:rsid w:val="00F8261C"/>
    <w:rsid w:val="00FD4F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4A4B28E-0C6B-4D1E-BDF0-2A78199D2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588A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301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30144"/>
    <w:rPr>
      <w:b/>
      <w:bCs/>
      <w:kern w:val="44"/>
      <w:sz w:val="44"/>
      <w:szCs w:val="44"/>
    </w:rPr>
  </w:style>
  <w:style w:type="paragraph" w:styleId="a3">
    <w:name w:val="Title"/>
    <w:basedOn w:val="a"/>
    <w:next w:val="a"/>
    <w:link w:val="Char"/>
    <w:uiPriority w:val="10"/>
    <w:qFormat/>
    <w:rsid w:val="00130144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130144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905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90587F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058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058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40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41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15</cp:revision>
  <dcterms:created xsi:type="dcterms:W3CDTF">2013-12-18T04:22:00Z</dcterms:created>
  <dcterms:modified xsi:type="dcterms:W3CDTF">2013-12-18T06:45:00Z</dcterms:modified>
</cp:coreProperties>
</file>