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15C" w:rsidRPr="00FB018B" w:rsidRDefault="008F57AD" w:rsidP="00FB018B">
      <w:pPr>
        <w:jc w:val="center"/>
        <w:rPr>
          <w:rFonts w:ascii="黑体" w:eastAsia="黑体" w:hAnsi="黑体"/>
          <w:b/>
          <w:sz w:val="36"/>
        </w:rPr>
      </w:pPr>
      <w:r w:rsidRPr="00FB018B">
        <w:rPr>
          <w:rFonts w:ascii="黑体" w:eastAsia="黑体" w:hAnsi="黑体" w:hint="eastAsia"/>
          <w:b/>
          <w:sz w:val="36"/>
        </w:rPr>
        <w:t>关于</w:t>
      </w:r>
      <w:r w:rsidR="005C508A">
        <w:rPr>
          <w:rFonts w:ascii="黑体" w:eastAsia="黑体" w:hAnsi="黑体" w:hint="eastAsia"/>
          <w:b/>
          <w:sz w:val="36"/>
        </w:rPr>
        <w:t>做好</w:t>
      </w:r>
      <w:r w:rsidRPr="00FB018B">
        <w:rPr>
          <w:rFonts w:ascii="黑体" w:eastAsia="黑体" w:hAnsi="黑体" w:hint="eastAsia"/>
          <w:b/>
          <w:sz w:val="36"/>
        </w:rPr>
        <w:t>退役复学</w:t>
      </w:r>
      <w:r w:rsidR="00DA1A49">
        <w:rPr>
          <w:rFonts w:ascii="黑体" w:eastAsia="黑体" w:hAnsi="黑体" w:hint="eastAsia"/>
          <w:b/>
          <w:sz w:val="36"/>
        </w:rPr>
        <w:t>及</w:t>
      </w:r>
      <w:r w:rsidR="00DA1A49" w:rsidRPr="00DA1A49">
        <w:rPr>
          <w:rFonts w:ascii="黑体" w:eastAsia="黑体" w:hAnsi="黑体" w:hint="eastAsia"/>
          <w:b/>
          <w:sz w:val="36"/>
        </w:rPr>
        <w:t>退役后自主考入</w:t>
      </w:r>
      <w:r w:rsidRPr="00FB018B">
        <w:rPr>
          <w:rFonts w:ascii="黑体" w:eastAsia="黑体" w:hAnsi="黑体" w:hint="eastAsia"/>
          <w:b/>
          <w:sz w:val="36"/>
        </w:rPr>
        <w:t>学生申请</w:t>
      </w:r>
      <w:r w:rsidR="00DA1A49">
        <w:rPr>
          <w:rFonts w:ascii="黑体" w:eastAsia="黑体" w:hAnsi="黑体" w:hint="eastAsia"/>
          <w:b/>
          <w:sz w:val="36"/>
        </w:rPr>
        <w:t>学费减免</w:t>
      </w:r>
      <w:r w:rsidRPr="00FB018B">
        <w:rPr>
          <w:rFonts w:ascii="黑体" w:eastAsia="黑体" w:hAnsi="黑体" w:hint="eastAsia"/>
          <w:b/>
          <w:sz w:val="36"/>
        </w:rPr>
        <w:t>的通知</w:t>
      </w:r>
    </w:p>
    <w:p w:rsidR="00E779E0" w:rsidRPr="003D4DBB" w:rsidRDefault="00E779E0" w:rsidP="008F57AD">
      <w:pPr>
        <w:jc w:val="center"/>
        <w:rPr>
          <w:b/>
          <w:sz w:val="15"/>
        </w:rPr>
      </w:pPr>
    </w:p>
    <w:p w:rsidR="008F57AD" w:rsidRPr="00FB018B" w:rsidRDefault="008F57AD" w:rsidP="008F57AD">
      <w:pPr>
        <w:spacing w:line="480" w:lineRule="auto"/>
        <w:jc w:val="left"/>
        <w:rPr>
          <w:rFonts w:ascii="华文仿宋" w:eastAsia="华文仿宋" w:hAnsi="华文仿宋"/>
          <w:sz w:val="28"/>
        </w:rPr>
      </w:pPr>
      <w:r w:rsidRPr="00FB018B">
        <w:rPr>
          <w:rFonts w:ascii="华文仿宋" w:eastAsia="华文仿宋" w:hAnsi="华文仿宋" w:hint="eastAsia"/>
          <w:sz w:val="28"/>
        </w:rPr>
        <w:t>各</w:t>
      </w:r>
      <w:r w:rsidRPr="00FB018B">
        <w:rPr>
          <w:rFonts w:ascii="华文仿宋" w:eastAsia="华文仿宋" w:hAnsi="华文仿宋"/>
          <w:sz w:val="28"/>
        </w:rPr>
        <w:t>二级学院：</w:t>
      </w:r>
    </w:p>
    <w:p w:rsidR="008F57AD" w:rsidRPr="00FB018B" w:rsidRDefault="008F57AD" w:rsidP="005C508A">
      <w:pPr>
        <w:spacing w:line="480" w:lineRule="auto"/>
        <w:ind w:firstLineChars="200" w:firstLine="560"/>
        <w:jc w:val="left"/>
        <w:rPr>
          <w:rFonts w:ascii="华文仿宋" w:eastAsia="华文仿宋" w:hAnsi="华文仿宋"/>
          <w:sz w:val="28"/>
        </w:rPr>
      </w:pPr>
      <w:r w:rsidRPr="00FB018B">
        <w:rPr>
          <w:rFonts w:ascii="华文仿宋" w:eastAsia="华文仿宋" w:hAnsi="华文仿宋" w:hint="eastAsia"/>
          <w:sz w:val="28"/>
        </w:rPr>
        <w:t>根据</w:t>
      </w:r>
      <w:r w:rsidR="00FB018B" w:rsidRPr="00FB018B">
        <w:rPr>
          <w:rFonts w:ascii="华文仿宋" w:eastAsia="华文仿宋" w:hAnsi="华文仿宋" w:hint="eastAsia"/>
          <w:sz w:val="28"/>
        </w:rPr>
        <w:t>《财政部 教育部 人力资源社会保障部 退役军人部 中央军委国防动员部关于印发&lt;学生资助资金管理办法&gt;的通知》（财科教〔2019〕19号）</w:t>
      </w:r>
      <w:r w:rsidR="00DA1A49">
        <w:rPr>
          <w:rFonts w:ascii="华文仿宋" w:eastAsia="华文仿宋" w:hAnsi="华文仿宋" w:hint="eastAsia"/>
          <w:sz w:val="28"/>
        </w:rPr>
        <w:t>、《</w:t>
      </w:r>
      <w:r w:rsidR="00DA1A49" w:rsidRPr="00DA1A49">
        <w:rPr>
          <w:rFonts w:ascii="华文仿宋" w:eastAsia="华文仿宋" w:hAnsi="华文仿宋" w:hint="eastAsia"/>
          <w:sz w:val="28"/>
        </w:rPr>
        <w:t>上海电子信息职业技术学院学生应征入伍服义务兵役及直接招收为士官的国家资助办法</w:t>
      </w:r>
      <w:r w:rsidR="00DA1A49">
        <w:rPr>
          <w:rFonts w:ascii="华文仿宋" w:eastAsia="华文仿宋" w:hAnsi="华文仿宋" w:hint="eastAsia"/>
          <w:sz w:val="28"/>
        </w:rPr>
        <w:t>》</w:t>
      </w:r>
      <w:r w:rsidRPr="00FB018B">
        <w:rPr>
          <w:rFonts w:ascii="华文仿宋" w:eastAsia="华文仿宋" w:hAnsi="华文仿宋" w:hint="eastAsia"/>
          <w:sz w:val="28"/>
        </w:rPr>
        <w:t>的</w:t>
      </w:r>
      <w:r w:rsidRPr="00FB018B">
        <w:rPr>
          <w:rFonts w:ascii="华文仿宋" w:eastAsia="华文仿宋" w:hAnsi="华文仿宋"/>
          <w:sz w:val="28"/>
        </w:rPr>
        <w:t>规定</w:t>
      </w:r>
      <w:r w:rsidRPr="00FB018B">
        <w:rPr>
          <w:rFonts w:ascii="华文仿宋" w:eastAsia="华文仿宋" w:hAnsi="华文仿宋" w:hint="eastAsia"/>
          <w:sz w:val="28"/>
        </w:rPr>
        <w:t>，</w:t>
      </w:r>
      <w:r w:rsidR="005C508A" w:rsidRPr="005C508A">
        <w:rPr>
          <w:rFonts w:ascii="华文仿宋" w:eastAsia="华文仿宋" w:hAnsi="华文仿宋" w:hint="eastAsia"/>
          <w:sz w:val="28"/>
        </w:rPr>
        <w:t>对应征入伍服义务兵役前正在高等学校就读的学生(含按国家招生规定录取的高校新生)，服役期间按国家有关规定保留学籍或入学资格、退役后自愿复学或入学的，实行学费减免</w:t>
      </w:r>
      <w:r w:rsidR="00DA1A49">
        <w:rPr>
          <w:rFonts w:ascii="华文仿宋" w:eastAsia="华文仿宋" w:hAnsi="华文仿宋" w:hint="eastAsia"/>
          <w:sz w:val="28"/>
        </w:rPr>
        <w:t>；</w:t>
      </w:r>
      <w:r w:rsidR="005C508A" w:rsidRPr="005C508A">
        <w:rPr>
          <w:rFonts w:ascii="华文仿宋" w:eastAsia="华文仿宋" w:hAnsi="华文仿宋" w:hint="eastAsia"/>
          <w:sz w:val="28"/>
        </w:rPr>
        <w:t>对退役一年以上，自主就业</w:t>
      </w:r>
      <w:r w:rsidR="00DA1A49">
        <w:rPr>
          <w:rFonts w:ascii="华文仿宋" w:eastAsia="华文仿宋" w:hAnsi="华文仿宋" w:hint="eastAsia"/>
          <w:sz w:val="28"/>
        </w:rPr>
        <w:t>，</w:t>
      </w:r>
      <w:r w:rsidR="005C508A" w:rsidRPr="005C508A">
        <w:rPr>
          <w:rFonts w:ascii="华文仿宋" w:eastAsia="华文仿宋" w:hAnsi="华文仿宋" w:hint="eastAsia"/>
          <w:sz w:val="28"/>
        </w:rPr>
        <w:t>通过全国统一高考或高职单招考入高等学校并到校报到的入学新生，实行学费减免。</w:t>
      </w:r>
      <w:r w:rsidRPr="00FB018B">
        <w:rPr>
          <w:rFonts w:ascii="华文仿宋" w:eastAsia="华文仿宋" w:hAnsi="华文仿宋" w:hint="eastAsia"/>
          <w:sz w:val="28"/>
        </w:rPr>
        <w:t>现就201</w:t>
      </w:r>
      <w:r w:rsidR="005C508A">
        <w:rPr>
          <w:rFonts w:ascii="华文仿宋" w:eastAsia="华文仿宋" w:hAnsi="华文仿宋"/>
          <w:sz w:val="28"/>
        </w:rPr>
        <w:t>9</w:t>
      </w:r>
      <w:r w:rsidRPr="00FB018B">
        <w:rPr>
          <w:rFonts w:ascii="华文仿宋" w:eastAsia="华文仿宋" w:hAnsi="华文仿宋" w:hint="eastAsia"/>
          <w:sz w:val="28"/>
        </w:rPr>
        <w:t>年</w:t>
      </w:r>
      <w:r w:rsidR="00DA1A49" w:rsidRPr="00DA1A49">
        <w:rPr>
          <w:rFonts w:ascii="华文仿宋" w:eastAsia="华文仿宋" w:hAnsi="华文仿宋" w:hint="eastAsia"/>
          <w:sz w:val="28"/>
        </w:rPr>
        <w:t>退役复学及退役后自主考入学生</w:t>
      </w:r>
      <w:r w:rsidR="00DA1A49">
        <w:rPr>
          <w:rFonts w:ascii="华文仿宋" w:eastAsia="华文仿宋" w:hAnsi="华文仿宋" w:hint="eastAsia"/>
          <w:sz w:val="28"/>
        </w:rPr>
        <w:t>的</w:t>
      </w:r>
      <w:r w:rsidR="00FC4216" w:rsidRPr="00FB018B">
        <w:rPr>
          <w:rFonts w:ascii="华文仿宋" w:eastAsia="华文仿宋" w:hAnsi="华文仿宋" w:hint="eastAsia"/>
          <w:sz w:val="28"/>
        </w:rPr>
        <w:t>学费</w:t>
      </w:r>
      <w:r w:rsidR="00DA1A49">
        <w:rPr>
          <w:rFonts w:ascii="华文仿宋" w:eastAsia="华文仿宋" w:hAnsi="华文仿宋" w:hint="eastAsia"/>
          <w:sz w:val="28"/>
        </w:rPr>
        <w:t>减免</w:t>
      </w:r>
      <w:r w:rsidRPr="00FB018B">
        <w:rPr>
          <w:rFonts w:ascii="华文仿宋" w:eastAsia="华文仿宋" w:hAnsi="华文仿宋" w:hint="eastAsia"/>
          <w:sz w:val="28"/>
        </w:rPr>
        <w:t>申请</w:t>
      </w:r>
      <w:r w:rsidRPr="00FB018B">
        <w:rPr>
          <w:rFonts w:ascii="华文仿宋" w:eastAsia="华文仿宋" w:hAnsi="华文仿宋"/>
          <w:sz w:val="28"/>
        </w:rPr>
        <w:t>工作</w:t>
      </w:r>
      <w:r w:rsidRPr="00FB018B">
        <w:rPr>
          <w:rFonts w:ascii="华文仿宋" w:eastAsia="华文仿宋" w:hAnsi="华文仿宋" w:hint="eastAsia"/>
          <w:sz w:val="28"/>
        </w:rPr>
        <w:t>通知</w:t>
      </w:r>
      <w:r w:rsidRPr="00FB018B">
        <w:rPr>
          <w:rFonts w:ascii="华文仿宋" w:eastAsia="华文仿宋" w:hAnsi="华文仿宋"/>
          <w:sz w:val="28"/>
        </w:rPr>
        <w:t>如下：</w:t>
      </w:r>
    </w:p>
    <w:p w:rsidR="00E555B9" w:rsidRDefault="00814ADC" w:rsidP="00E555B9">
      <w:pPr>
        <w:pStyle w:val="a3"/>
        <w:numPr>
          <w:ilvl w:val="0"/>
          <w:numId w:val="1"/>
        </w:numPr>
        <w:spacing w:line="480" w:lineRule="auto"/>
        <w:ind w:firstLineChars="0"/>
        <w:jc w:val="left"/>
        <w:rPr>
          <w:rFonts w:ascii="华文仿宋" w:eastAsia="华文仿宋" w:hAnsi="华文仿宋"/>
          <w:b/>
          <w:sz w:val="32"/>
        </w:rPr>
      </w:pPr>
      <w:r w:rsidRPr="00FB018B">
        <w:rPr>
          <w:rFonts w:ascii="华文仿宋" w:eastAsia="华文仿宋" w:hAnsi="华文仿宋" w:hint="eastAsia"/>
          <w:b/>
          <w:sz w:val="32"/>
        </w:rPr>
        <w:t xml:space="preserve"> </w:t>
      </w:r>
      <w:r w:rsidR="008F57AD" w:rsidRPr="00FB018B">
        <w:rPr>
          <w:rFonts w:ascii="华文仿宋" w:eastAsia="华文仿宋" w:hAnsi="华文仿宋"/>
          <w:b/>
          <w:sz w:val="32"/>
        </w:rPr>
        <w:t>申请对象</w:t>
      </w:r>
    </w:p>
    <w:p w:rsidR="008F57AD" w:rsidRPr="00A3738E" w:rsidRDefault="008F57AD" w:rsidP="00E555B9">
      <w:pPr>
        <w:spacing w:line="480" w:lineRule="auto"/>
        <w:ind w:firstLineChars="150" w:firstLine="420"/>
        <w:jc w:val="left"/>
        <w:rPr>
          <w:rFonts w:ascii="华文仿宋" w:eastAsia="华文仿宋" w:hAnsi="华文仿宋"/>
          <w:sz w:val="32"/>
        </w:rPr>
      </w:pPr>
      <w:r w:rsidRPr="00A3738E">
        <w:rPr>
          <w:rFonts w:ascii="华文仿宋" w:eastAsia="华文仿宋" w:hAnsi="华文仿宋"/>
          <w:sz w:val="28"/>
        </w:rPr>
        <w:t>201</w:t>
      </w:r>
      <w:r w:rsidR="00E555B9" w:rsidRPr="00A3738E">
        <w:rPr>
          <w:rFonts w:ascii="华文仿宋" w:eastAsia="华文仿宋" w:hAnsi="华文仿宋"/>
          <w:sz w:val="28"/>
        </w:rPr>
        <w:t>9</w:t>
      </w:r>
      <w:r w:rsidR="00691EE0" w:rsidRPr="00A3738E">
        <w:rPr>
          <w:rFonts w:ascii="华文仿宋" w:eastAsia="华文仿宋" w:hAnsi="华文仿宋" w:hint="eastAsia"/>
          <w:sz w:val="28"/>
        </w:rPr>
        <w:t>年9月</w:t>
      </w:r>
      <w:r w:rsidR="00E555B9" w:rsidRPr="00A3738E">
        <w:rPr>
          <w:rFonts w:ascii="华文仿宋" w:eastAsia="华文仿宋" w:hAnsi="华文仿宋" w:hint="eastAsia"/>
          <w:sz w:val="28"/>
        </w:rPr>
        <w:t>退役复学及退役后自主考入</w:t>
      </w:r>
      <w:r w:rsidRPr="00A3738E">
        <w:rPr>
          <w:rFonts w:ascii="华文仿宋" w:eastAsia="华文仿宋" w:hAnsi="华文仿宋"/>
          <w:sz w:val="28"/>
        </w:rPr>
        <w:t>的在校生</w:t>
      </w:r>
      <w:r w:rsidR="00C43C1D">
        <w:rPr>
          <w:rFonts w:ascii="华文仿宋" w:eastAsia="华文仿宋" w:hAnsi="华文仿宋" w:hint="eastAsia"/>
          <w:sz w:val="28"/>
        </w:rPr>
        <w:t>，可</w:t>
      </w:r>
      <w:r w:rsidR="00C43C1D">
        <w:rPr>
          <w:rFonts w:ascii="华文仿宋" w:eastAsia="华文仿宋" w:hAnsi="华文仿宋"/>
          <w:sz w:val="28"/>
        </w:rPr>
        <w:t>参考</w:t>
      </w:r>
      <w:r w:rsidR="00C43C1D" w:rsidRPr="00C43C1D">
        <w:rPr>
          <w:rFonts w:ascii="华文仿宋" w:eastAsia="华文仿宋" w:hAnsi="华文仿宋" w:hint="eastAsia"/>
          <w:sz w:val="28"/>
        </w:rPr>
        <w:t>教务处提供</w:t>
      </w:r>
      <w:r w:rsidR="00C43C1D" w:rsidRPr="00C43C1D">
        <w:rPr>
          <w:rFonts w:ascii="华文仿宋" w:eastAsia="华文仿宋" w:hAnsi="华文仿宋" w:hint="eastAsia"/>
          <w:sz w:val="28"/>
        </w:rPr>
        <w:t>2019年10月保留学籍复学</w:t>
      </w:r>
      <w:r w:rsidR="00C43C1D">
        <w:rPr>
          <w:rFonts w:ascii="华文仿宋" w:eastAsia="华文仿宋" w:hAnsi="华文仿宋" w:hint="eastAsia"/>
          <w:sz w:val="28"/>
        </w:rPr>
        <w:t>学生</w:t>
      </w:r>
      <w:r w:rsidR="00C43C1D">
        <w:rPr>
          <w:rFonts w:ascii="华文仿宋" w:eastAsia="华文仿宋" w:hAnsi="华文仿宋"/>
          <w:sz w:val="28"/>
        </w:rPr>
        <w:t>名单</w:t>
      </w:r>
      <w:r w:rsidR="00C43C1D" w:rsidRPr="00C43C1D">
        <w:rPr>
          <w:rFonts w:ascii="华文仿宋" w:eastAsia="华文仿宋" w:hAnsi="华文仿宋" w:hint="eastAsia"/>
          <w:sz w:val="28"/>
        </w:rPr>
        <w:t>（</w:t>
      </w:r>
      <w:r w:rsidR="00C43C1D">
        <w:rPr>
          <w:rFonts w:ascii="华文仿宋" w:eastAsia="华文仿宋" w:hAnsi="华文仿宋"/>
          <w:sz w:val="28"/>
        </w:rPr>
        <w:t>附件</w:t>
      </w:r>
      <w:r w:rsidR="00C43C1D">
        <w:rPr>
          <w:rFonts w:ascii="华文仿宋" w:eastAsia="华文仿宋" w:hAnsi="华文仿宋" w:hint="eastAsia"/>
          <w:sz w:val="28"/>
        </w:rPr>
        <w:t>2</w:t>
      </w:r>
      <w:r w:rsidR="00C43C1D" w:rsidRPr="00C43C1D">
        <w:rPr>
          <w:rFonts w:ascii="华文仿宋" w:eastAsia="华文仿宋" w:hAnsi="华文仿宋" w:hint="eastAsia"/>
          <w:sz w:val="28"/>
        </w:rPr>
        <w:t>）</w:t>
      </w:r>
      <w:r w:rsidR="00C43C1D">
        <w:rPr>
          <w:rFonts w:ascii="华文仿宋" w:eastAsia="华文仿宋" w:hAnsi="华文仿宋" w:hint="eastAsia"/>
          <w:sz w:val="28"/>
        </w:rPr>
        <w:t>。</w:t>
      </w:r>
      <w:r w:rsidR="00A4331C" w:rsidRPr="00E555B9">
        <w:rPr>
          <w:rFonts w:ascii="华文仿宋" w:eastAsia="华文仿宋" w:hAnsi="华文仿宋"/>
          <w:sz w:val="28"/>
        </w:rPr>
        <w:t>请各</w:t>
      </w:r>
      <w:r w:rsidR="00457665" w:rsidRPr="00E555B9">
        <w:rPr>
          <w:rFonts w:ascii="华文仿宋" w:eastAsia="华文仿宋" w:hAnsi="华文仿宋" w:hint="eastAsia"/>
          <w:sz w:val="28"/>
        </w:rPr>
        <w:t>学院</w:t>
      </w:r>
      <w:r w:rsidR="00A4331C" w:rsidRPr="00E555B9">
        <w:rPr>
          <w:rFonts w:ascii="华文仿宋" w:eastAsia="华文仿宋" w:hAnsi="华文仿宋"/>
          <w:sz w:val="28"/>
        </w:rPr>
        <w:t>组织学生</w:t>
      </w:r>
      <w:r w:rsidR="00A4331C" w:rsidRPr="00E555B9">
        <w:rPr>
          <w:rFonts w:ascii="华文仿宋" w:eastAsia="华文仿宋" w:hAnsi="华文仿宋" w:hint="eastAsia"/>
          <w:sz w:val="28"/>
        </w:rPr>
        <w:t>申请</w:t>
      </w:r>
      <w:r w:rsidR="00131469" w:rsidRPr="00E555B9">
        <w:rPr>
          <w:rFonts w:ascii="华文仿宋" w:eastAsia="华文仿宋" w:hAnsi="华文仿宋" w:hint="eastAsia"/>
          <w:sz w:val="28"/>
        </w:rPr>
        <w:t>，</w:t>
      </w:r>
      <w:r w:rsidR="00691EE0" w:rsidRPr="00A3738E">
        <w:rPr>
          <w:rFonts w:ascii="华文仿宋" w:eastAsia="华文仿宋" w:hAnsi="华文仿宋"/>
          <w:sz w:val="28"/>
        </w:rPr>
        <w:t>20</w:t>
      </w:r>
      <w:r w:rsidR="00A3738E" w:rsidRPr="00A3738E">
        <w:rPr>
          <w:rFonts w:ascii="华文仿宋" w:eastAsia="华文仿宋" w:hAnsi="华文仿宋"/>
          <w:sz w:val="28"/>
        </w:rPr>
        <w:t>19</w:t>
      </w:r>
      <w:r w:rsidR="00691EE0" w:rsidRPr="00A3738E">
        <w:rPr>
          <w:rFonts w:ascii="华文仿宋" w:eastAsia="华文仿宋" w:hAnsi="华文仿宋" w:hint="eastAsia"/>
          <w:sz w:val="28"/>
        </w:rPr>
        <w:t>年之前</w:t>
      </w:r>
      <w:r w:rsidR="008B6955" w:rsidRPr="00A3738E">
        <w:rPr>
          <w:rFonts w:ascii="华文仿宋" w:eastAsia="华文仿宋" w:hAnsi="华文仿宋"/>
          <w:sz w:val="28"/>
        </w:rPr>
        <w:t>退役复学</w:t>
      </w:r>
      <w:r w:rsidR="004B6E80" w:rsidRPr="00A3738E">
        <w:rPr>
          <w:rFonts w:ascii="华文仿宋" w:eastAsia="华文仿宋" w:hAnsi="华文仿宋" w:hint="eastAsia"/>
          <w:sz w:val="28"/>
        </w:rPr>
        <w:t>的在校</w:t>
      </w:r>
      <w:r w:rsidR="004B6E80" w:rsidRPr="00A3738E">
        <w:rPr>
          <w:rFonts w:ascii="华文仿宋" w:eastAsia="华文仿宋" w:hAnsi="华文仿宋"/>
          <w:sz w:val="28"/>
        </w:rPr>
        <w:t>生</w:t>
      </w:r>
      <w:r w:rsidR="004B6E80" w:rsidRPr="00A3738E">
        <w:rPr>
          <w:rFonts w:ascii="华文仿宋" w:eastAsia="华文仿宋" w:hAnsi="华文仿宋" w:hint="eastAsia"/>
          <w:sz w:val="28"/>
        </w:rPr>
        <w:t>以往</w:t>
      </w:r>
      <w:r w:rsidR="004B6E80" w:rsidRPr="00A3738E">
        <w:rPr>
          <w:rFonts w:ascii="华文仿宋" w:eastAsia="华文仿宋" w:hAnsi="华文仿宋"/>
          <w:sz w:val="28"/>
        </w:rPr>
        <w:t>没有申请的可以补申请。</w:t>
      </w:r>
    </w:p>
    <w:p w:rsidR="008F57AD" w:rsidRPr="00FB018B" w:rsidRDefault="00814ADC" w:rsidP="008F57AD">
      <w:pPr>
        <w:pStyle w:val="a3"/>
        <w:numPr>
          <w:ilvl w:val="0"/>
          <w:numId w:val="1"/>
        </w:numPr>
        <w:spacing w:line="480" w:lineRule="auto"/>
        <w:ind w:firstLineChars="0"/>
        <w:jc w:val="left"/>
        <w:rPr>
          <w:rFonts w:ascii="华文仿宋" w:eastAsia="华文仿宋" w:hAnsi="华文仿宋"/>
          <w:b/>
          <w:sz w:val="32"/>
        </w:rPr>
      </w:pPr>
      <w:r w:rsidRPr="00FB018B">
        <w:rPr>
          <w:rFonts w:ascii="华文仿宋" w:eastAsia="华文仿宋" w:hAnsi="华文仿宋" w:hint="eastAsia"/>
          <w:b/>
          <w:sz w:val="32"/>
        </w:rPr>
        <w:t xml:space="preserve"> </w:t>
      </w:r>
      <w:r w:rsidR="008F57AD" w:rsidRPr="00FB018B">
        <w:rPr>
          <w:rFonts w:ascii="华文仿宋" w:eastAsia="华文仿宋" w:hAnsi="华文仿宋" w:hint="eastAsia"/>
          <w:b/>
          <w:sz w:val="32"/>
        </w:rPr>
        <w:t>申请</w:t>
      </w:r>
      <w:r w:rsidR="008F57AD" w:rsidRPr="00FB018B">
        <w:rPr>
          <w:rFonts w:ascii="华文仿宋" w:eastAsia="华文仿宋" w:hAnsi="华文仿宋"/>
          <w:b/>
          <w:sz w:val="32"/>
        </w:rPr>
        <w:t>额度</w:t>
      </w:r>
    </w:p>
    <w:p w:rsidR="008F57AD" w:rsidRPr="004D01EB" w:rsidRDefault="005079E2" w:rsidP="004D01EB">
      <w:pPr>
        <w:spacing w:line="480" w:lineRule="auto"/>
        <w:ind w:firstLineChars="200" w:firstLine="560"/>
        <w:jc w:val="left"/>
        <w:rPr>
          <w:rFonts w:ascii="华文仿宋" w:eastAsia="华文仿宋" w:hAnsi="华文仿宋"/>
          <w:sz w:val="28"/>
        </w:rPr>
      </w:pPr>
      <w:r w:rsidRPr="004D01EB">
        <w:rPr>
          <w:rFonts w:ascii="华文仿宋" w:eastAsia="华文仿宋" w:hAnsi="华文仿宋" w:hint="eastAsia"/>
          <w:sz w:val="28"/>
        </w:rPr>
        <w:t>每学年资助</w:t>
      </w:r>
      <w:r w:rsidRPr="004D01EB">
        <w:rPr>
          <w:rFonts w:ascii="华文仿宋" w:eastAsia="华文仿宋" w:hAnsi="华文仿宋"/>
          <w:sz w:val="28"/>
        </w:rPr>
        <w:t>学费金额</w:t>
      </w:r>
      <w:r w:rsidRPr="004D01EB">
        <w:rPr>
          <w:rFonts w:ascii="华文仿宋" w:eastAsia="华文仿宋" w:hAnsi="华文仿宋" w:hint="eastAsia"/>
          <w:sz w:val="28"/>
        </w:rPr>
        <w:t>最高</w:t>
      </w:r>
      <w:r w:rsidRPr="004D01EB">
        <w:rPr>
          <w:rFonts w:ascii="华文仿宋" w:eastAsia="华文仿宋" w:hAnsi="华文仿宋"/>
          <w:sz w:val="28"/>
        </w:rPr>
        <w:t>不超过</w:t>
      </w:r>
      <w:r w:rsidR="00DE5F85" w:rsidRPr="004D01EB">
        <w:rPr>
          <w:rFonts w:ascii="华文仿宋" w:eastAsia="华文仿宋" w:hAnsi="华文仿宋"/>
          <w:sz w:val="28"/>
        </w:rPr>
        <w:t>8</w:t>
      </w:r>
      <w:r w:rsidRPr="004D01EB">
        <w:rPr>
          <w:rFonts w:ascii="华文仿宋" w:eastAsia="华文仿宋" w:hAnsi="华文仿宋" w:hint="eastAsia"/>
          <w:sz w:val="28"/>
        </w:rPr>
        <w:t>000元</w:t>
      </w:r>
      <w:r w:rsidR="00C414DC" w:rsidRPr="004D01EB">
        <w:rPr>
          <w:rFonts w:ascii="华文仿宋" w:eastAsia="华文仿宋" w:hAnsi="华文仿宋" w:hint="eastAsia"/>
          <w:sz w:val="28"/>
        </w:rPr>
        <w:t>（其中不包括</w:t>
      </w:r>
      <w:r w:rsidR="00C414DC" w:rsidRPr="004D01EB">
        <w:rPr>
          <w:rFonts w:ascii="华文仿宋" w:eastAsia="华文仿宋" w:hAnsi="华文仿宋"/>
          <w:sz w:val="28"/>
        </w:rPr>
        <w:t>住宿费及其他学杂费用</w:t>
      </w:r>
      <w:r w:rsidR="00C414DC" w:rsidRPr="004D01EB">
        <w:rPr>
          <w:rFonts w:ascii="华文仿宋" w:eastAsia="华文仿宋" w:hAnsi="华文仿宋" w:hint="eastAsia"/>
          <w:sz w:val="28"/>
        </w:rPr>
        <w:t>）</w:t>
      </w:r>
      <w:r w:rsidR="00814ADC" w:rsidRPr="004D01EB">
        <w:rPr>
          <w:rFonts w:ascii="华文仿宋" w:eastAsia="华文仿宋" w:hAnsi="华文仿宋" w:hint="eastAsia"/>
          <w:sz w:val="28"/>
        </w:rPr>
        <w:t>，</w:t>
      </w:r>
      <w:r w:rsidR="00DD6055" w:rsidRPr="004D01EB">
        <w:rPr>
          <w:rFonts w:ascii="华文仿宋" w:eastAsia="华文仿宋" w:hAnsi="华文仿宋" w:hint="eastAsia"/>
          <w:sz w:val="28"/>
        </w:rPr>
        <w:t>每学年学费标准高于</w:t>
      </w:r>
      <w:r w:rsidR="00DE5F85" w:rsidRPr="004D01EB">
        <w:rPr>
          <w:rFonts w:ascii="华文仿宋" w:eastAsia="华文仿宋" w:hAnsi="华文仿宋"/>
          <w:sz w:val="28"/>
        </w:rPr>
        <w:t>8</w:t>
      </w:r>
      <w:r w:rsidR="00DD6055" w:rsidRPr="004D01EB">
        <w:rPr>
          <w:rFonts w:ascii="华文仿宋" w:eastAsia="华文仿宋" w:hAnsi="华文仿宋" w:hint="eastAsia"/>
          <w:sz w:val="28"/>
        </w:rPr>
        <w:t>000元的，按照</w:t>
      </w:r>
      <w:r w:rsidR="00DE5F85" w:rsidRPr="004D01EB">
        <w:rPr>
          <w:rFonts w:ascii="华文仿宋" w:eastAsia="华文仿宋" w:hAnsi="华文仿宋"/>
          <w:sz w:val="28"/>
        </w:rPr>
        <w:t>8</w:t>
      </w:r>
      <w:r w:rsidR="00DD6055" w:rsidRPr="004D01EB">
        <w:rPr>
          <w:rFonts w:ascii="华文仿宋" w:eastAsia="华文仿宋" w:hAnsi="华文仿宋" w:hint="eastAsia"/>
          <w:sz w:val="28"/>
        </w:rPr>
        <w:t>000元的金额进行资助；每学年学费标准低于</w:t>
      </w:r>
      <w:r w:rsidR="00DE5F85" w:rsidRPr="004D01EB">
        <w:rPr>
          <w:rFonts w:ascii="华文仿宋" w:eastAsia="华文仿宋" w:hAnsi="华文仿宋"/>
          <w:sz w:val="28"/>
        </w:rPr>
        <w:t>8</w:t>
      </w:r>
      <w:r w:rsidR="00DD6055" w:rsidRPr="004D01EB">
        <w:rPr>
          <w:rFonts w:ascii="华文仿宋" w:eastAsia="华文仿宋" w:hAnsi="华文仿宋" w:hint="eastAsia"/>
          <w:sz w:val="28"/>
        </w:rPr>
        <w:t>000元的，按照实际学费收费金</w:t>
      </w:r>
      <w:r w:rsidR="00DD6055" w:rsidRPr="004D01EB">
        <w:rPr>
          <w:rFonts w:ascii="华文仿宋" w:eastAsia="华文仿宋" w:hAnsi="华文仿宋" w:hint="eastAsia"/>
          <w:sz w:val="28"/>
        </w:rPr>
        <w:lastRenderedPageBreak/>
        <w:t>额进行资助。</w:t>
      </w:r>
    </w:p>
    <w:p w:rsidR="00DD6055" w:rsidRPr="00FB018B" w:rsidRDefault="00814ADC" w:rsidP="00DD6055">
      <w:pPr>
        <w:pStyle w:val="a3"/>
        <w:numPr>
          <w:ilvl w:val="0"/>
          <w:numId w:val="1"/>
        </w:numPr>
        <w:spacing w:line="480" w:lineRule="auto"/>
        <w:ind w:firstLineChars="0"/>
        <w:jc w:val="left"/>
        <w:rPr>
          <w:rFonts w:ascii="华文仿宋" w:eastAsia="华文仿宋" w:hAnsi="华文仿宋"/>
          <w:b/>
          <w:sz w:val="32"/>
        </w:rPr>
      </w:pPr>
      <w:r w:rsidRPr="00FB018B">
        <w:rPr>
          <w:rFonts w:ascii="华文仿宋" w:eastAsia="华文仿宋" w:hAnsi="华文仿宋" w:hint="eastAsia"/>
          <w:b/>
          <w:sz w:val="32"/>
        </w:rPr>
        <w:t xml:space="preserve"> </w:t>
      </w:r>
      <w:r w:rsidR="00DD6055" w:rsidRPr="00FB018B">
        <w:rPr>
          <w:rFonts w:ascii="华文仿宋" w:eastAsia="华文仿宋" w:hAnsi="华文仿宋" w:hint="eastAsia"/>
          <w:b/>
          <w:sz w:val="32"/>
        </w:rPr>
        <w:t>申请</w:t>
      </w:r>
      <w:r w:rsidR="00DD6055" w:rsidRPr="00FB018B">
        <w:rPr>
          <w:rFonts w:ascii="华文仿宋" w:eastAsia="华文仿宋" w:hAnsi="华文仿宋"/>
          <w:b/>
          <w:sz w:val="32"/>
        </w:rPr>
        <w:t>流程</w:t>
      </w:r>
    </w:p>
    <w:p w:rsidR="00DD6055" w:rsidRPr="004D01EB" w:rsidRDefault="004D01EB" w:rsidP="004D01EB">
      <w:pPr>
        <w:spacing w:line="480" w:lineRule="auto"/>
        <w:ind w:firstLineChars="200" w:firstLine="560"/>
        <w:jc w:val="left"/>
        <w:rPr>
          <w:rFonts w:ascii="华文仿宋" w:eastAsia="华文仿宋" w:hAnsi="华文仿宋"/>
          <w:b/>
          <w:sz w:val="28"/>
        </w:rPr>
      </w:pPr>
      <w:r>
        <w:rPr>
          <w:rFonts w:ascii="华文仿宋" w:eastAsia="华文仿宋" w:hAnsi="华文仿宋" w:hint="eastAsia"/>
          <w:sz w:val="28"/>
        </w:rPr>
        <w:t>1.</w:t>
      </w:r>
      <w:r w:rsidR="00DD6055" w:rsidRPr="004D01EB">
        <w:rPr>
          <w:rFonts w:ascii="华文仿宋" w:eastAsia="华文仿宋" w:hAnsi="华文仿宋" w:hint="eastAsia"/>
          <w:sz w:val="28"/>
        </w:rPr>
        <w:t>符合要求</w:t>
      </w:r>
      <w:r w:rsidR="00DD6055" w:rsidRPr="004D01EB">
        <w:rPr>
          <w:rFonts w:ascii="华文仿宋" w:eastAsia="华文仿宋" w:hAnsi="华文仿宋"/>
          <w:sz w:val="28"/>
        </w:rPr>
        <w:t>的</w:t>
      </w:r>
      <w:r w:rsidR="00DD6055" w:rsidRPr="004D01EB">
        <w:rPr>
          <w:rFonts w:ascii="华文仿宋" w:eastAsia="华文仿宋" w:hAnsi="华文仿宋" w:hint="eastAsia"/>
          <w:sz w:val="28"/>
        </w:rPr>
        <w:t>学生登录大学生征兵报名系统</w:t>
      </w:r>
      <w:hyperlink r:id="rId7" w:history="1">
        <w:r w:rsidR="001D50F3" w:rsidRPr="004D01EB">
          <w:rPr>
            <w:rStyle w:val="a4"/>
            <w:rFonts w:ascii="华文仿宋" w:eastAsia="华文仿宋" w:hAnsi="华文仿宋"/>
            <w:sz w:val="28"/>
          </w:rPr>
          <w:t>http://www.gfbzb.gov.cn/</w:t>
        </w:r>
      </w:hyperlink>
      <w:r w:rsidR="001D50F3" w:rsidRPr="004D01EB">
        <w:rPr>
          <w:rFonts w:ascii="华文仿宋" w:eastAsia="华文仿宋" w:hAnsi="华文仿宋" w:hint="eastAsia"/>
          <w:sz w:val="28"/>
        </w:rPr>
        <w:t>（之前</w:t>
      </w:r>
      <w:r w:rsidR="001D50F3" w:rsidRPr="004D01EB">
        <w:rPr>
          <w:rFonts w:ascii="华文仿宋" w:eastAsia="华文仿宋" w:hAnsi="华文仿宋"/>
          <w:sz w:val="28"/>
        </w:rPr>
        <w:t>没</w:t>
      </w:r>
      <w:r w:rsidR="001D50F3" w:rsidRPr="004D01EB">
        <w:rPr>
          <w:rFonts w:ascii="华文仿宋" w:eastAsia="华文仿宋" w:hAnsi="华文仿宋" w:hint="eastAsia"/>
          <w:sz w:val="28"/>
        </w:rPr>
        <w:t>有</w:t>
      </w:r>
      <w:r w:rsidR="00DE2547" w:rsidRPr="004D01EB">
        <w:rPr>
          <w:rFonts w:ascii="华文仿宋" w:eastAsia="华文仿宋" w:hAnsi="华文仿宋" w:hint="eastAsia"/>
          <w:sz w:val="28"/>
        </w:rPr>
        <w:t>注册</w:t>
      </w:r>
      <w:r w:rsidR="00D00B17" w:rsidRPr="004D01EB">
        <w:rPr>
          <w:rFonts w:ascii="华文仿宋" w:eastAsia="华文仿宋" w:hAnsi="华文仿宋" w:hint="eastAsia"/>
          <w:sz w:val="28"/>
        </w:rPr>
        <w:t>报名</w:t>
      </w:r>
      <w:r w:rsidR="00DE2547" w:rsidRPr="004D01EB">
        <w:rPr>
          <w:rFonts w:ascii="华文仿宋" w:eastAsia="华文仿宋" w:hAnsi="华文仿宋" w:hint="eastAsia"/>
          <w:sz w:val="28"/>
        </w:rPr>
        <w:t>过</w:t>
      </w:r>
      <w:r w:rsidR="001D50F3" w:rsidRPr="004D01EB">
        <w:rPr>
          <w:rFonts w:ascii="华文仿宋" w:eastAsia="华文仿宋" w:hAnsi="华文仿宋" w:hint="eastAsia"/>
          <w:sz w:val="28"/>
        </w:rPr>
        <w:t>的</w:t>
      </w:r>
      <w:r w:rsidR="001D50F3" w:rsidRPr="004D01EB">
        <w:rPr>
          <w:rFonts w:ascii="华文仿宋" w:eastAsia="华文仿宋" w:hAnsi="华文仿宋"/>
          <w:sz w:val="28"/>
        </w:rPr>
        <w:t>需要重新</w:t>
      </w:r>
      <w:r w:rsidR="00DE2547" w:rsidRPr="004D01EB">
        <w:rPr>
          <w:rFonts w:ascii="华文仿宋" w:eastAsia="华文仿宋" w:hAnsi="华文仿宋" w:hint="eastAsia"/>
          <w:sz w:val="28"/>
        </w:rPr>
        <w:t>注册</w:t>
      </w:r>
      <w:r w:rsidR="00D00B17" w:rsidRPr="004D01EB">
        <w:rPr>
          <w:rFonts w:ascii="华文仿宋" w:eastAsia="华文仿宋" w:hAnsi="华文仿宋" w:hint="eastAsia"/>
          <w:sz w:val="28"/>
        </w:rPr>
        <w:t>报名</w:t>
      </w:r>
      <w:r w:rsidR="001D50F3" w:rsidRPr="004D01EB">
        <w:rPr>
          <w:rFonts w:ascii="华文仿宋" w:eastAsia="华文仿宋" w:hAnsi="华文仿宋"/>
          <w:sz w:val="28"/>
        </w:rPr>
        <w:t>）</w:t>
      </w:r>
      <w:r w:rsidR="00DD6055" w:rsidRPr="004D01EB">
        <w:rPr>
          <w:rFonts w:ascii="华文仿宋" w:eastAsia="华文仿宋" w:hAnsi="华文仿宋" w:hint="eastAsia"/>
          <w:sz w:val="28"/>
        </w:rPr>
        <w:t>，</w:t>
      </w:r>
      <w:r w:rsidR="00DD6055" w:rsidRPr="004D01EB">
        <w:rPr>
          <w:rFonts w:ascii="华文仿宋" w:eastAsia="华文仿宋" w:hAnsi="华文仿宋" w:hint="eastAsia"/>
          <w:b/>
          <w:sz w:val="28"/>
        </w:rPr>
        <w:t>打印《</w:t>
      </w:r>
      <w:r w:rsidRPr="004D01EB">
        <w:rPr>
          <w:rFonts w:ascii="华文仿宋" w:eastAsia="华文仿宋" w:hAnsi="华文仿宋" w:hint="eastAsia"/>
          <w:b/>
          <w:sz w:val="28"/>
        </w:rPr>
        <w:t>应征人伍服兵役高等学校学生国家教育资助申请表Ⅱ</w:t>
      </w:r>
      <w:r w:rsidR="00D6731F" w:rsidRPr="004D01EB">
        <w:rPr>
          <w:rFonts w:ascii="华文仿宋" w:eastAsia="华文仿宋" w:hAnsi="华文仿宋" w:hint="eastAsia"/>
          <w:b/>
          <w:sz w:val="28"/>
        </w:rPr>
        <w:t>》（一式两份，</w:t>
      </w:r>
      <w:r w:rsidR="00FC4216" w:rsidRPr="004D01EB">
        <w:rPr>
          <w:rFonts w:ascii="华文仿宋" w:eastAsia="华文仿宋" w:hAnsi="华文仿宋" w:hint="eastAsia"/>
          <w:b/>
          <w:sz w:val="28"/>
        </w:rPr>
        <w:t>以下简称</w:t>
      </w:r>
      <w:r w:rsidR="00FC4216" w:rsidRPr="004D01EB">
        <w:rPr>
          <w:rFonts w:ascii="华文仿宋" w:eastAsia="华文仿宋" w:hAnsi="华文仿宋"/>
          <w:b/>
          <w:sz w:val="28"/>
        </w:rPr>
        <w:t>《申请表</w:t>
      </w:r>
      <w:r w:rsidRPr="004D01EB">
        <w:rPr>
          <w:rFonts w:ascii="华文仿宋" w:eastAsia="华文仿宋" w:hAnsi="华文仿宋" w:hint="eastAsia"/>
          <w:b/>
          <w:sz w:val="28"/>
        </w:rPr>
        <w:t>Ⅱ</w:t>
      </w:r>
      <w:r w:rsidR="00FC4216" w:rsidRPr="004D01EB">
        <w:rPr>
          <w:rFonts w:ascii="华文仿宋" w:eastAsia="华文仿宋" w:hAnsi="华文仿宋"/>
          <w:b/>
          <w:sz w:val="28"/>
        </w:rPr>
        <w:t>》</w:t>
      </w:r>
      <w:r w:rsidR="00DD6055" w:rsidRPr="004D01EB">
        <w:rPr>
          <w:rFonts w:ascii="华文仿宋" w:eastAsia="华文仿宋" w:hAnsi="华文仿宋" w:hint="eastAsia"/>
          <w:b/>
          <w:sz w:val="28"/>
        </w:rPr>
        <w:t>）</w:t>
      </w:r>
      <w:r w:rsidR="00D00B17" w:rsidRPr="004D01EB">
        <w:rPr>
          <w:rFonts w:ascii="华文仿宋" w:eastAsia="华文仿宋" w:hAnsi="华文仿宋" w:hint="eastAsia"/>
          <w:b/>
          <w:sz w:val="28"/>
        </w:rPr>
        <w:t>，</w:t>
      </w:r>
      <w:r w:rsidR="00342FF7" w:rsidRPr="004D01EB">
        <w:rPr>
          <w:rFonts w:ascii="华文仿宋" w:eastAsia="华文仿宋" w:hAnsi="华文仿宋" w:hint="eastAsia"/>
          <w:b/>
          <w:sz w:val="28"/>
        </w:rPr>
        <w:t>与退役证书</w:t>
      </w:r>
      <w:r w:rsidR="00342FF7" w:rsidRPr="004D01EB">
        <w:rPr>
          <w:rFonts w:ascii="华文仿宋" w:eastAsia="华文仿宋" w:hAnsi="华文仿宋"/>
          <w:b/>
          <w:sz w:val="28"/>
        </w:rPr>
        <w:t>复印件</w:t>
      </w:r>
      <w:r w:rsidR="00342FF7" w:rsidRPr="004D01EB">
        <w:rPr>
          <w:rFonts w:ascii="华文仿宋" w:eastAsia="华文仿宋" w:hAnsi="华文仿宋"/>
          <w:sz w:val="28"/>
        </w:rPr>
        <w:t>一并</w:t>
      </w:r>
      <w:r w:rsidR="00713C22" w:rsidRPr="004D01EB">
        <w:rPr>
          <w:rFonts w:ascii="华文仿宋" w:eastAsia="华文仿宋" w:hAnsi="华文仿宋" w:hint="eastAsia"/>
          <w:sz w:val="28"/>
        </w:rPr>
        <w:t>提交</w:t>
      </w:r>
      <w:r w:rsidR="00713C22" w:rsidRPr="004D01EB">
        <w:rPr>
          <w:rFonts w:ascii="华文仿宋" w:eastAsia="华文仿宋" w:hAnsi="华文仿宋"/>
          <w:sz w:val="28"/>
        </w:rPr>
        <w:t>至辅导员，</w:t>
      </w:r>
      <w:r w:rsidR="00713C22" w:rsidRPr="004D01EB">
        <w:rPr>
          <w:rFonts w:ascii="华文仿宋" w:eastAsia="华文仿宋" w:hAnsi="华文仿宋" w:hint="eastAsia"/>
          <w:sz w:val="28"/>
        </w:rPr>
        <w:t>由</w:t>
      </w:r>
      <w:r w:rsidR="00E61CC7" w:rsidRPr="004D01EB">
        <w:rPr>
          <w:rFonts w:ascii="华文仿宋" w:eastAsia="华文仿宋" w:hAnsi="华文仿宋"/>
          <w:sz w:val="28"/>
        </w:rPr>
        <w:t>辅导员进行初审，各</w:t>
      </w:r>
      <w:r w:rsidR="00713C22" w:rsidRPr="004D01EB">
        <w:rPr>
          <w:rFonts w:ascii="华文仿宋" w:eastAsia="华文仿宋" w:hAnsi="华文仿宋"/>
          <w:sz w:val="28"/>
        </w:rPr>
        <w:t>二级学院</w:t>
      </w:r>
      <w:r w:rsidR="00F749E0" w:rsidRPr="004D01EB">
        <w:rPr>
          <w:rFonts w:ascii="华文仿宋" w:eastAsia="华文仿宋" w:hAnsi="华文仿宋" w:hint="eastAsia"/>
          <w:sz w:val="28"/>
        </w:rPr>
        <w:t>审查</w:t>
      </w:r>
      <w:r w:rsidR="00B4609F" w:rsidRPr="004D01EB">
        <w:rPr>
          <w:rFonts w:ascii="华文仿宋" w:eastAsia="华文仿宋" w:hAnsi="华文仿宋" w:hint="eastAsia"/>
          <w:sz w:val="28"/>
        </w:rPr>
        <w:t>后</w:t>
      </w:r>
      <w:r w:rsidR="00B4609F" w:rsidRPr="004D01EB">
        <w:rPr>
          <w:rFonts w:ascii="华文仿宋" w:eastAsia="华文仿宋" w:hAnsi="华文仿宋"/>
          <w:sz w:val="28"/>
        </w:rPr>
        <w:t>汇总</w:t>
      </w:r>
      <w:r w:rsidR="00B4609F" w:rsidRPr="004D01EB">
        <w:rPr>
          <w:rFonts w:ascii="华文仿宋" w:eastAsia="华文仿宋" w:hAnsi="华文仿宋" w:hint="eastAsia"/>
          <w:sz w:val="28"/>
        </w:rPr>
        <w:t>，</w:t>
      </w:r>
      <w:r w:rsidR="00C1512B" w:rsidRPr="004D01EB">
        <w:rPr>
          <w:rFonts w:ascii="华文仿宋" w:eastAsia="华文仿宋" w:hAnsi="华文仿宋" w:hint="eastAsia"/>
          <w:sz w:val="28"/>
        </w:rPr>
        <w:t>于</w:t>
      </w:r>
      <w:r w:rsidR="00DE5F85" w:rsidRPr="004D01EB">
        <w:rPr>
          <w:rFonts w:ascii="华文仿宋" w:eastAsia="华文仿宋" w:hAnsi="华文仿宋"/>
          <w:b/>
          <w:color w:val="FF0000"/>
          <w:sz w:val="36"/>
        </w:rPr>
        <w:t>10</w:t>
      </w:r>
      <w:r w:rsidR="00C1512B" w:rsidRPr="004D01EB">
        <w:rPr>
          <w:rFonts w:ascii="华文仿宋" w:eastAsia="华文仿宋" w:hAnsi="华文仿宋" w:hint="eastAsia"/>
          <w:b/>
          <w:color w:val="FF0000"/>
          <w:sz w:val="36"/>
        </w:rPr>
        <w:t>月</w:t>
      </w:r>
      <w:r w:rsidR="00B975C4" w:rsidRPr="004D01EB">
        <w:rPr>
          <w:rFonts w:ascii="华文仿宋" w:eastAsia="华文仿宋" w:hAnsi="华文仿宋"/>
          <w:b/>
          <w:color w:val="FF0000"/>
          <w:sz w:val="36"/>
        </w:rPr>
        <w:t>1</w:t>
      </w:r>
      <w:r w:rsidRPr="004D01EB">
        <w:rPr>
          <w:rFonts w:ascii="华文仿宋" w:eastAsia="华文仿宋" w:hAnsi="华文仿宋"/>
          <w:b/>
          <w:color w:val="FF0000"/>
          <w:sz w:val="36"/>
        </w:rPr>
        <w:t>6</w:t>
      </w:r>
      <w:r w:rsidR="00E779E0" w:rsidRPr="004D01EB">
        <w:rPr>
          <w:rFonts w:ascii="华文仿宋" w:eastAsia="华文仿宋" w:hAnsi="华文仿宋" w:hint="eastAsia"/>
          <w:b/>
          <w:color w:val="FF0000"/>
          <w:sz w:val="36"/>
        </w:rPr>
        <w:t>日</w:t>
      </w:r>
      <w:r w:rsidR="00C1512B" w:rsidRPr="004D01EB">
        <w:rPr>
          <w:rFonts w:ascii="华文仿宋" w:eastAsia="华文仿宋" w:hAnsi="华文仿宋" w:hint="eastAsia"/>
          <w:b/>
          <w:color w:val="FF0000"/>
          <w:sz w:val="36"/>
        </w:rPr>
        <w:t>前</w:t>
      </w:r>
      <w:r w:rsidR="00342FF7" w:rsidRPr="004D01EB">
        <w:rPr>
          <w:rFonts w:ascii="华文仿宋" w:eastAsia="华文仿宋" w:hAnsi="华文仿宋" w:hint="eastAsia"/>
          <w:sz w:val="28"/>
        </w:rPr>
        <w:t>将</w:t>
      </w:r>
      <w:r w:rsidR="00342FF7" w:rsidRPr="004D01EB">
        <w:rPr>
          <w:rFonts w:ascii="华文仿宋" w:eastAsia="华文仿宋" w:hAnsi="华文仿宋"/>
          <w:sz w:val="28"/>
        </w:rPr>
        <w:t>材料</w:t>
      </w:r>
      <w:r w:rsidR="00DD6055" w:rsidRPr="004D01EB">
        <w:rPr>
          <w:rFonts w:ascii="华文仿宋" w:eastAsia="华文仿宋" w:hAnsi="华文仿宋" w:hint="eastAsia"/>
          <w:sz w:val="28"/>
        </w:rPr>
        <w:t>提交</w:t>
      </w:r>
      <w:r w:rsidR="00713C22" w:rsidRPr="004D01EB">
        <w:rPr>
          <w:rFonts w:ascii="华文仿宋" w:eastAsia="华文仿宋" w:hAnsi="华文仿宋" w:hint="eastAsia"/>
          <w:sz w:val="28"/>
        </w:rPr>
        <w:t>学生</w:t>
      </w:r>
      <w:r w:rsidRPr="004D01EB">
        <w:rPr>
          <w:rFonts w:ascii="华文仿宋" w:eastAsia="华文仿宋" w:hAnsi="华文仿宋" w:hint="eastAsia"/>
          <w:sz w:val="28"/>
        </w:rPr>
        <w:t>资助管理</w:t>
      </w:r>
      <w:r w:rsidRPr="004D01EB">
        <w:rPr>
          <w:rFonts w:ascii="华文仿宋" w:eastAsia="华文仿宋" w:hAnsi="华文仿宋"/>
          <w:sz w:val="28"/>
        </w:rPr>
        <w:t>中心</w:t>
      </w:r>
      <w:r w:rsidR="00D406C6" w:rsidRPr="004D01EB">
        <w:rPr>
          <w:rFonts w:ascii="华文仿宋" w:eastAsia="华文仿宋" w:hAnsi="华文仿宋" w:hint="eastAsia"/>
          <w:sz w:val="28"/>
        </w:rPr>
        <w:t>，</w:t>
      </w:r>
      <w:r w:rsidR="00FB315B" w:rsidRPr="004D01EB">
        <w:rPr>
          <w:rFonts w:ascii="华文仿宋" w:eastAsia="华文仿宋" w:hAnsi="华文仿宋" w:hint="eastAsia"/>
          <w:b/>
          <w:color w:val="FF0000"/>
          <w:sz w:val="32"/>
        </w:rPr>
        <w:t>逾期不收</w:t>
      </w:r>
      <w:r w:rsidR="00FB315B" w:rsidRPr="004D01EB">
        <w:rPr>
          <w:rFonts w:ascii="华文仿宋" w:eastAsia="华文仿宋" w:hAnsi="华文仿宋"/>
          <w:b/>
          <w:color w:val="FF0000"/>
          <w:sz w:val="32"/>
        </w:rPr>
        <w:t>，责任自负</w:t>
      </w:r>
      <w:r w:rsidR="00713C22" w:rsidRPr="004D01EB">
        <w:rPr>
          <w:rFonts w:ascii="华文仿宋" w:eastAsia="华文仿宋" w:hAnsi="华文仿宋"/>
          <w:b/>
          <w:color w:val="FF0000"/>
          <w:sz w:val="32"/>
        </w:rPr>
        <w:t>。</w:t>
      </w:r>
    </w:p>
    <w:p w:rsidR="00E779E0" w:rsidRPr="004D01EB" w:rsidRDefault="004D01EB" w:rsidP="004D01EB">
      <w:pPr>
        <w:spacing w:line="480" w:lineRule="auto"/>
        <w:ind w:firstLineChars="200" w:firstLine="560"/>
        <w:jc w:val="left"/>
        <w:rPr>
          <w:rFonts w:ascii="华文仿宋" w:eastAsia="华文仿宋" w:hAnsi="华文仿宋"/>
          <w:sz w:val="32"/>
        </w:rPr>
      </w:pPr>
      <w:r>
        <w:rPr>
          <w:rFonts w:ascii="华文仿宋" w:eastAsia="华文仿宋" w:hAnsi="华文仿宋" w:hint="eastAsia"/>
          <w:sz w:val="28"/>
        </w:rPr>
        <w:t>2.</w:t>
      </w:r>
      <w:r w:rsidR="00860E15" w:rsidRPr="004D01EB">
        <w:rPr>
          <w:rFonts w:ascii="华文仿宋" w:eastAsia="华文仿宋" w:hAnsi="华文仿宋" w:hint="eastAsia"/>
          <w:sz w:val="28"/>
        </w:rPr>
        <w:t>退役</w:t>
      </w:r>
      <w:r w:rsidR="00860E15" w:rsidRPr="004D01EB">
        <w:rPr>
          <w:rFonts w:ascii="华文仿宋" w:eastAsia="华文仿宋" w:hAnsi="华文仿宋"/>
          <w:sz w:val="28"/>
        </w:rPr>
        <w:t>复学的学生，</w:t>
      </w:r>
      <w:r w:rsidR="00860E15" w:rsidRPr="004D01EB">
        <w:rPr>
          <w:rFonts w:ascii="华文仿宋" w:eastAsia="华文仿宋" w:hAnsi="华文仿宋"/>
          <w:b/>
          <w:color w:val="FF0000"/>
          <w:sz w:val="32"/>
        </w:rPr>
        <w:t>仅缴纳除应减免部分</w:t>
      </w:r>
      <w:r w:rsidR="00860E15" w:rsidRPr="004D01EB">
        <w:rPr>
          <w:rFonts w:ascii="华文仿宋" w:eastAsia="华文仿宋" w:hAnsi="华文仿宋" w:hint="eastAsia"/>
          <w:b/>
          <w:color w:val="FF0000"/>
          <w:sz w:val="32"/>
        </w:rPr>
        <w:t>以外</w:t>
      </w:r>
      <w:r w:rsidR="00860E15" w:rsidRPr="004D01EB">
        <w:rPr>
          <w:rFonts w:ascii="华文仿宋" w:eastAsia="华文仿宋" w:hAnsi="华文仿宋"/>
          <w:b/>
          <w:color w:val="FF0000"/>
          <w:sz w:val="32"/>
        </w:rPr>
        <w:t>的学费</w:t>
      </w:r>
      <w:r w:rsidR="00860E15" w:rsidRPr="004D01EB">
        <w:rPr>
          <w:rFonts w:ascii="华文仿宋" w:eastAsia="华文仿宋" w:hAnsi="华文仿宋" w:hint="eastAsia"/>
          <w:b/>
          <w:color w:val="FF0000"/>
          <w:sz w:val="32"/>
        </w:rPr>
        <w:t>，</w:t>
      </w:r>
      <w:r w:rsidR="00860E15" w:rsidRPr="004D01EB">
        <w:rPr>
          <w:rFonts w:ascii="华文仿宋" w:eastAsia="华文仿宋" w:hAnsi="华文仿宋"/>
          <w:b/>
          <w:color w:val="FF0000"/>
          <w:sz w:val="32"/>
        </w:rPr>
        <w:t>住宿费和学杂费需要自行缴纳</w:t>
      </w:r>
      <w:r w:rsidR="00E61CC7" w:rsidRPr="004D01EB">
        <w:rPr>
          <w:rFonts w:ascii="华文仿宋" w:eastAsia="华文仿宋" w:hAnsi="华文仿宋"/>
          <w:b/>
          <w:color w:val="FF0000"/>
          <w:sz w:val="32"/>
        </w:rPr>
        <w:t>。</w:t>
      </w:r>
    </w:p>
    <w:p w:rsidR="00C43C1D" w:rsidRPr="00C43C1D" w:rsidRDefault="00D6731F" w:rsidP="00C43C1D">
      <w:pPr>
        <w:pStyle w:val="a3"/>
        <w:numPr>
          <w:ilvl w:val="0"/>
          <w:numId w:val="1"/>
        </w:numPr>
        <w:spacing w:line="480" w:lineRule="auto"/>
        <w:ind w:firstLineChars="0"/>
        <w:jc w:val="left"/>
        <w:rPr>
          <w:rFonts w:ascii="华文仿宋" w:eastAsia="华文仿宋" w:hAnsi="华文仿宋"/>
          <w:sz w:val="28"/>
        </w:rPr>
      </w:pPr>
      <w:r w:rsidRPr="00FB018B">
        <w:rPr>
          <w:rFonts w:ascii="华文仿宋" w:eastAsia="华文仿宋" w:hAnsi="华文仿宋" w:hint="eastAsia"/>
          <w:b/>
          <w:color w:val="000000" w:themeColor="text1"/>
          <w:sz w:val="32"/>
        </w:rPr>
        <w:t xml:space="preserve"> 注意事项</w:t>
      </w:r>
    </w:p>
    <w:p w:rsidR="00D6731F" w:rsidRPr="004D01EB" w:rsidRDefault="004D01EB" w:rsidP="004D01EB">
      <w:pPr>
        <w:spacing w:line="480" w:lineRule="auto"/>
        <w:ind w:firstLineChars="200" w:firstLine="560"/>
        <w:jc w:val="left"/>
        <w:rPr>
          <w:rFonts w:ascii="华文仿宋" w:eastAsia="华文仿宋" w:hAnsi="华文仿宋"/>
          <w:sz w:val="28"/>
        </w:rPr>
      </w:pPr>
      <w:r>
        <w:rPr>
          <w:rFonts w:ascii="华文仿宋" w:eastAsia="华文仿宋" w:hAnsi="华文仿宋" w:hint="eastAsia"/>
          <w:sz w:val="28"/>
        </w:rPr>
        <w:t>1.</w:t>
      </w:r>
      <w:r w:rsidR="006A7D4D" w:rsidRPr="004D01EB">
        <w:rPr>
          <w:rFonts w:ascii="华文仿宋" w:eastAsia="华文仿宋" w:hAnsi="华文仿宋" w:hint="eastAsia"/>
          <w:sz w:val="28"/>
        </w:rPr>
        <w:t>《</w:t>
      </w:r>
      <w:r w:rsidR="00D6731F" w:rsidRPr="004D01EB">
        <w:rPr>
          <w:rFonts w:ascii="华文仿宋" w:eastAsia="华文仿宋" w:hAnsi="华文仿宋" w:hint="eastAsia"/>
          <w:sz w:val="28"/>
        </w:rPr>
        <w:t>申请表</w:t>
      </w:r>
      <w:r>
        <w:rPr>
          <w:rFonts w:ascii="华文仿宋" w:eastAsia="华文仿宋" w:hAnsi="华文仿宋" w:hint="eastAsia"/>
          <w:b/>
          <w:sz w:val="28"/>
        </w:rPr>
        <w:t>Ⅱ</w:t>
      </w:r>
      <w:r w:rsidR="006A7D4D" w:rsidRPr="004D01EB">
        <w:rPr>
          <w:rFonts w:ascii="华文仿宋" w:eastAsia="华文仿宋" w:hAnsi="华文仿宋" w:hint="eastAsia"/>
          <w:sz w:val="28"/>
        </w:rPr>
        <w:t>》</w:t>
      </w:r>
      <w:r w:rsidR="00D6731F" w:rsidRPr="004D01EB">
        <w:rPr>
          <w:rFonts w:ascii="华文仿宋" w:eastAsia="华文仿宋" w:hAnsi="华文仿宋" w:hint="eastAsia"/>
          <w:sz w:val="28"/>
        </w:rPr>
        <w:t>只能</w:t>
      </w:r>
      <w:r w:rsidR="00D6731F" w:rsidRPr="004D01EB">
        <w:rPr>
          <w:rFonts w:ascii="华文仿宋" w:eastAsia="华文仿宋" w:hAnsi="华文仿宋"/>
          <w:sz w:val="28"/>
        </w:rPr>
        <w:t>通过系统</w:t>
      </w:r>
      <w:r w:rsidR="00A4331C" w:rsidRPr="004D01EB">
        <w:rPr>
          <w:rFonts w:ascii="华文仿宋" w:eastAsia="华文仿宋" w:hAnsi="华文仿宋" w:hint="eastAsia"/>
          <w:sz w:val="28"/>
        </w:rPr>
        <w:t>报名</w:t>
      </w:r>
      <w:r w:rsidR="00A4331C" w:rsidRPr="004D01EB">
        <w:rPr>
          <w:rFonts w:ascii="华文仿宋" w:eastAsia="华文仿宋" w:hAnsi="华文仿宋"/>
          <w:sz w:val="28"/>
        </w:rPr>
        <w:t>后自动生成</w:t>
      </w:r>
      <w:r w:rsidR="00D6731F" w:rsidRPr="004D01EB">
        <w:rPr>
          <w:rFonts w:ascii="华文仿宋" w:eastAsia="华文仿宋" w:hAnsi="华文仿宋"/>
          <w:sz w:val="28"/>
        </w:rPr>
        <w:t>打印，不能</w:t>
      </w:r>
      <w:r w:rsidR="00A4331C" w:rsidRPr="004D01EB">
        <w:rPr>
          <w:rFonts w:ascii="华文仿宋" w:eastAsia="华文仿宋" w:hAnsi="华文仿宋" w:hint="eastAsia"/>
          <w:sz w:val="28"/>
        </w:rPr>
        <w:t>在</w:t>
      </w:r>
      <w:r w:rsidR="00D6731F" w:rsidRPr="004D01EB">
        <w:rPr>
          <w:rFonts w:ascii="华文仿宋" w:eastAsia="华文仿宋" w:hAnsi="华文仿宋"/>
          <w:sz w:val="28"/>
        </w:rPr>
        <w:t>空白</w:t>
      </w:r>
      <w:r w:rsidR="00FC4216" w:rsidRPr="004D01EB">
        <w:rPr>
          <w:rFonts w:ascii="华文仿宋" w:eastAsia="华文仿宋" w:hAnsi="华文仿宋" w:hint="eastAsia"/>
          <w:sz w:val="28"/>
        </w:rPr>
        <w:t>表格</w:t>
      </w:r>
      <w:r w:rsidR="00A4331C" w:rsidRPr="004D01EB">
        <w:rPr>
          <w:rFonts w:ascii="华文仿宋" w:eastAsia="华文仿宋" w:hAnsi="华文仿宋" w:hint="eastAsia"/>
          <w:sz w:val="28"/>
        </w:rPr>
        <w:t>上</w:t>
      </w:r>
      <w:r w:rsidR="00D6731F" w:rsidRPr="004D01EB">
        <w:rPr>
          <w:rFonts w:ascii="华文仿宋" w:eastAsia="华文仿宋" w:hAnsi="华文仿宋"/>
          <w:sz w:val="28"/>
        </w:rPr>
        <w:t>填</w:t>
      </w:r>
      <w:r w:rsidR="00A4331C" w:rsidRPr="004D01EB">
        <w:rPr>
          <w:rFonts w:ascii="华文仿宋" w:eastAsia="华文仿宋" w:hAnsi="华文仿宋" w:hint="eastAsia"/>
          <w:sz w:val="28"/>
        </w:rPr>
        <w:t>好</w:t>
      </w:r>
      <w:r w:rsidR="00A4331C" w:rsidRPr="004D01EB">
        <w:rPr>
          <w:rFonts w:ascii="华文仿宋" w:eastAsia="华文仿宋" w:hAnsi="华文仿宋"/>
          <w:sz w:val="28"/>
        </w:rPr>
        <w:t>打印</w:t>
      </w:r>
      <w:r w:rsidR="00FC4216" w:rsidRPr="004D01EB">
        <w:rPr>
          <w:rFonts w:ascii="华文仿宋" w:eastAsia="华文仿宋" w:hAnsi="华文仿宋" w:hint="eastAsia"/>
          <w:sz w:val="28"/>
        </w:rPr>
        <w:t>。</w:t>
      </w:r>
      <w:r w:rsidR="00A4331C" w:rsidRPr="004D01EB">
        <w:rPr>
          <w:rFonts w:ascii="华文仿宋" w:eastAsia="华文仿宋" w:hAnsi="华文仿宋" w:hint="eastAsia"/>
          <w:sz w:val="28"/>
        </w:rPr>
        <w:t>（</w:t>
      </w:r>
      <w:r w:rsidR="00A4331C" w:rsidRPr="004D01EB">
        <w:rPr>
          <w:rFonts w:ascii="华文仿宋" w:eastAsia="华文仿宋" w:hAnsi="华文仿宋"/>
          <w:sz w:val="28"/>
        </w:rPr>
        <w:t>申请表样本</w:t>
      </w:r>
      <w:r w:rsidR="00A4331C" w:rsidRPr="004D01EB">
        <w:rPr>
          <w:rFonts w:ascii="华文仿宋" w:eastAsia="华文仿宋" w:hAnsi="华文仿宋" w:hint="eastAsia"/>
          <w:sz w:val="28"/>
        </w:rPr>
        <w:t>见附件2，</w:t>
      </w:r>
      <w:r w:rsidR="00A4331C" w:rsidRPr="004D01EB">
        <w:rPr>
          <w:rFonts w:ascii="华文仿宋" w:eastAsia="华文仿宋" w:hAnsi="华文仿宋"/>
          <w:sz w:val="28"/>
        </w:rPr>
        <w:t>仅供参考</w:t>
      </w:r>
      <w:r w:rsidR="00A4331C" w:rsidRPr="004D01EB">
        <w:rPr>
          <w:rFonts w:ascii="华文仿宋" w:eastAsia="华文仿宋" w:hAnsi="华文仿宋" w:hint="eastAsia"/>
          <w:sz w:val="28"/>
        </w:rPr>
        <w:t>）</w:t>
      </w:r>
    </w:p>
    <w:p w:rsidR="00D6731F" w:rsidRPr="00C43C1D" w:rsidRDefault="004D01EB" w:rsidP="004D01EB">
      <w:pPr>
        <w:spacing w:line="480" w:lineRule="auto"/>
        <w:ind w:firstLineChars="200" w:firstLine="560"/>
        <w:jc w:val="left"/>
        <w:rPr>
          <w:rFonts w:ascii="华文仿宋" w:eastAsia="华文仿宋" w:hAnsi="华文仿宋"/>
          <w:b/>
          <w:color w:val="FF0000"/>
          <w:sz w:val="28"/>
        </w:rPr>
      </w:pPr>
      <w:r>
        <w:rPr>
          <w:rFonts w:ascii="华文仿宋" w:eastAsia="华文仿宋" w:hAnsi="华文仿宋" w:hint="eastAsia"/>
          <w:sz w:val="28"/>
        </w:rPr>
        <w:t>2.</w:t>
      </w:r>
      <w:r w:rsidR="006A7D4D" w:rsidRPr="004D01EB">
        <w:rPr>
          <w:rFonts w:ascii="华文仿宋" w:eastAsia="华文仿宋" w:hAnsi="华文仿宋" w:hint="eastAsia"/>
          <w:sz w:val="28"/>
        </w:rPr>
        <w:t>《申请表</w:t>
      </w:r>
      <w:r>
        <w:rPr>
          <w:rFonts w:ascii="华文仿宋" w:eastAsia="华文仿宋" w:hAnsi="华文仿宋" w:hint="eastAsia"/>
          <w:b/>
          <w:sz w:val="28"/>
        </w:rPr>
        <w:t>Ⅱ</w:t>
      </w:r>
      <w:r w:rsidR="006A7D4D" w:rsidRPr="004D01EB">
        <w:rPr>
          <w:rFonts w:ascii="华文仿宋" w:eastAsia="华文仿宋" w:hAnsi="华文仿宋" w:hint="eastAsia"/>
          <w:sz w:val="28"/>
        </w:rPr>
        <w:t>》</w:t>
      </w:r>
      <w:r w:rsidR="006A7D4D" w:rsidRPr="004D01EB">
        <w:rPr>
          <w:rFonts w:ascii="华文仿宋" w:eastAsia="华文仿宋" w:hAnsi="华文仿宋"/>
          <w:sz w:val="28"/>
        </w:rPr>
        <w:t>中的</w:t>
      </w:r>
      <w:r w:rsidR="006A7D4D" w:rsidRPr="004D01EB">
        <w:rPr>
          <w:rFonts w:ascii="华文仿宋" w:eastAsia="华文仿宋" w:hAnsi="华文仿宋" w:hint="eastAsia"/>
          <w:sz w:val="28"/>
        </w:rPr>
        <w:t>人民政府</w:t>
      </w:r>
      <w:r w:rsidR="006A7D4D" w:rsidRPr="004D01EB">
        <w:rPr>
          <w:rFonts w:ascii="华文仿宋" w:eastAsia="华文仿宋" w:hAnsi="华文仿宋"/>
          <w:sz w:val="28"/>
        </w:rPr>
        <w:t>征兵办公室的章需要学生自行</w:t>
      </w:r>
      <w:r w:rsidR="00FC4216" w:rsidRPr="004D01EB">
        <w:rPr>
          <w:rFonts w:ascii="华文仿宋" w:eastAsia="华文仿宋" w:hAnsi="华文仿宋" w:hint="eastAsia"/>
          <w:sz w:val="28"/>
        </w:rPr>
        <w:t>去</w:t>
      </w:r>
      <w:r w:rsidR="006A7D4D" w:rsidRPr="004D01EB">
        <w:rPr>
          <w:rFonts w:ascii="华文仿宋" w:eastAsia="华文仿宋" w:hAnsi="华文仿宋"/>
          <w:sz w:val="28"/>
        </w:rPr>
        <w:t>盖好</w:t>
      </w:r>
      <w:r w:rsidR="00FC4216" w:rsidRPr="004D01EB">
        <w:rPr>
          <w:rFonts w:ascii="华文仿宋" w:eastAsia="华文仿宋" w:hAnsi="华文仿宋" w:hint="eastAsia"/>
          <w:sz w:val="28"/>
        </w:rPr>
        <w:t>，</w:t>
      </w:r>
      <w:r w:rsidR="00DE5F85" w:rsidRPr="00C43C1D">
        <w:rPr>
          <w:rFonts w:ascii="华文仿宋" w:eastAsia="华文仿宋" w:hAnsi="华文仿宋" w:hint="eastAsia"/>
          <w:b/>
          <w:color w:val="FF0000"/>
          <w:sz w:val="28"/>
        </w:rPr>
        <w:t>最好</w:t>
      </w:r>
      <w:r w:rsidR="00FC4216" w:rsidRPr="00C43C1D">
        <w:rPr>
          <w:rFonts w:ascii="华文仿宋" w:eastAsia="华文仿宋" w:hAnsi="华文仿宋"/>
          <w:b/>
          <w:color w:val="FF0000"/>
          <w:sz w:val="28"/>
        </w:rPr>
        <w:t>先盖好</w:t>
      </w:r>
      <w:r w:rsidR="00572AA6">
        <w:rPr>
          <w:rFonts w:ascii="华文仿宋" w:eastAsia="华文仿宋" w:hAnsi="华文仿宋" w:hint="eastAsia"/>
          <w:b/>
          <w:color w:val="FF0000"/>
          <w:sz w:val="28"/>
        </w:rPr>
        <w:t>章</w:t>
      </w:r>
      <w:bookmarkStart w:id="0" w:name="_GoBack"/>
      <w:bookmarkEnd w:id="0"/>
      <w:r w:rsidR="00FC4216" w:rsidRPr="00C43C1D">
        <w:rPr>
          <w:rFonts w:ascii="华文仿宋" w:eastAsia="华文仿宋" w:hAnsi="华文仿宋"/>
          <w:b/>
          <w:color w:val="FF0000"/>
          <w:sz w:val="28"/>
        </w:rPr>
        <w:t>再提交。</w:t>
      </w:r>
    </w:p>
    <w:p w:rsidR="00F749E0" w:rsidRPr="004D01EB" w:rsidRDefault="004D01EB" w:rsidP="004D01EB">
      <w:pPr>
        <w:spacing w:line="480" w:lineRule="auto"/>
        <w:ind w:firstLineChars="200" w:firstLine="560"/>
        <w:jc w:val="left"/>
        <w:rPr>
          <w:rFonts w:ascii="华文仿宋" w:eastAsia="华文仿宋" w:hAnsi="华文仿宋"/>
          <w:sz w:val="28"/>
        </w:rPr>
      </w:pPr>
      <w:r>
        <w:rPr>
          <w:rFonts w:ascii="华文仿宋" w:eastAsia="华文仿宋" w:hAnsi="华文仿宋" w:hint="eastAsia"/>
          <w:sz w:val="28"/>
        </w:rPr>
        <w:t>3.</w:t>
      </w:r>
      <w:r w:rsidR="00F749E0" w:rsidRPr="004D01EB">
        <w:rPr>
          <w:rFonts w:ascii="华文仿宋" w:eastAsia="华文仿宋" w:hAnsi="华文仿宋" w:hint="eastAsia"/>
          <w:sz w:val="28"/>
        </w:rPr>
        <w:t>应征入伍服义务兵役学</w:t>
      </w:r>
      <w:r w:rsidR="00E61CC7" w:rsidRPr="004D01EB">
        <w:rPr>
          <w:rFonts w:ascii="华文仿宋" w:eastAsia="华文仿宋" w:hAnsi="华文仿宋" w:hint="eastAsia"/>
          <w:sz w:val="28"/>
        </w:rPr>
        <w:t>费补偿贷款代偿及学费资助工作，任务重、难度大、影响广，希望各</w:t>
      </w:r>
      <w:r w:rsidR="00F749E0" w:rsidRPr="004D01EB">
        <w:rPr>
          <w:rFonts w:ascii="华文仿宋" w:eastAsia="华文仿宋" w:hAnsi="华文仿宋"/>
          <w:sz w:val="28"/>
        </w:rPr>
        <w:t>二级学院</w:t>
      </w:r>
      <w:r w:rsidR="00F749E0" w:rsidRPr="004D01EB">
        <w:rPr>
          <w:rFonts w:ascii="华文仿宋" w:eastAsia="华文仿宋" w:hAnsi="华文仿宋" w:hint="eastAsia"/>
          <w:sz w:val="28"/>
        </w:rPr>
        <w:t>高度重视，做好</w:t>
      </w:r>
      <w:r w:rsidR="00F749E0" w:rsidRPr="004D01EB">
        <w:rPr>
          <w:rFonts w:ascii="华文仿宋" w:eastAsia="华文仿宋" w:hAnsi="华文仿宋"/>
          <w:sz w:val="28"/>
        </w:rPr>
        <w:t>宣传</w:t>
      </w:r>
      <w:r w:rsidR="00F749E0" w:rsidRPr="004D01EB">
        <w:rPr>
          <w:rFonts w:ascii="华文仿宋" w:eastAsia="华文仿宋" w:hAnsi="华文仿宋" w:hint="eastAsia"/>
          <w:sz w:val="28"/>
        </w:rPr>
        <w:t>工作</w:t>
      </w:r>
      <w:r w:rsidR="00F749E0" w:rsidRPr="004D01EB">
        <w:rPr>
          <w:rFonts w:ascii="华文仿宋" w:eastAsia="华文仿宋" w:hAnsi="华文仿宋"/>
          <w:sz w:val="28"/>
        </w:rPr>
        <w:t>，</w:t>
      </w:r>
      <w:r w:rsidR="00E61CC7" w:rsidRPr="004D01EB">
        <w:rPr>
          <w:rFonts w:ascii="华文仿宋" w:eastAsia="华文仿宋" w:hAnsi="华文仿宋" w:hint="eastAsia"/>
          <w:sz w:val="28"/>
        </w:rPr>
        <w:t>认真做好申请材料的递送及审查把关，确保</w:t>
      </w:r>
      <w:r w:rsidR="00F749E0" w:rsidRPr="004D01EB">
        <w:rPr>
          <w:rFonts w:ascii="华文仿宋" w:eastAsia="华文仿宋" w:hAnsi="华文仿宋" w:hint="eastAsia"/>
          <w:sz w:val="28"/>
        </w:rPr>
        <w:t>材料递送及时准确，材料各项内容符合要求，保证符合条件的学生能够享受到国家的资助政策。</w:t>
      </w:r>
    </w:p>
    <w:p w:rsidR="00197D3F" w:rsidRPr="00FB018B" w:rsidRDefault="00F749E0" w:rsidP="00F749E0">
      <w:pPr>
        <w:spacing w:line="480" w:lineRule="auto"/>
        <w:jc w:val="left"/>
        <w:rPr>
          <w:rFonts w:ascii="华文仿宋" w:eastAsia="华文仿宋" w:hAnsi="华文仿宋"/>
          <w:color w:val="000000" w:themeColor="text1"/>
          <w:sz w:val="28"/>
        </w:rPr>
      </w:pPr>
      <w:r w:rsidRPr="00FB018B">
        <w:rPr>
          <w:rFonts w:ascii="华文仿宋" w:eastAsia="华文仿宋" w:hAnsi="华文仿宋" w:hint="eastAsia"/>
          <w:color w:val="000000" w:themeColor="text1"/>
          <w:sz w:val="28"/>
        </w:rPr>
        <w:t>联系人</w:t>
      </w:r>
      <w:r w:rsidRPr="00FB018B">
        <w:rPr>
          <w:rFonts w:ascii="华文仿宋" w:eastAsia="华文仿宋" w:hAnsi="华文仿宋"/>
          <w:color w:val="000000" w:themeColor="text1"/>
          <w:sz w:val="28"/>
        </w:rPr>
        <w:t>：毛箴琪</w:t>
      </w:r>
      <w:r w:rsidRPr="00FB018B">
        <w:rPr>
          <w:rFonts w:ascii="华文仿宋" w:eastAsia="华文仿宋" w:hAnsi="华文仿宋" w:hint="eastAsia"/>
          <w:color w:val="000000" w:themeColor="text1"/>
          <w:sz w:val="28"/>
        </w:rPr>
        <w:t xml:space="preserve"> </w:t>
      </w:r>
      <w:r w:rsidRPr="00FB018B">
        <w:rPr>
          <w:rFonts w:ascii="华文仿宋" w:eastAsia="华文仿宋" w:hAnsi="华文仿宋"/>
          <w:color w:val="000000" w:themeColor="text1"/>
          <w:sz w:val="28"/>
        </w:rPr>
        <w:t xml:space="preserve">       </w:t>
      </w:r>
      <w:r w:rsidRPr="00FB018B">
        <w:rPr>
          <w:rFonts w:ascii="华文仿宋" w:eastAsia="华文仿宋" w:hAnsi="华文仿宋" w:hint="eastAsia"/>
          <w:color w:val="000000" w:themeColor="text1"/>
          <w:sz w:val="28"/>
        </w:rPr>
        <w:t xml:space="preserve">   联系</w:t>
      </w:r>
      <w:r w:rsidRPr="00FB018B">
        <w:rPr>
          <w:rFonts w:ascii="华文仿宋" w:eastAsia="华文仿宋" w:hAnsi="华文仿宋"/>
          <w:color w:val="000000" w:themeColor="text1"/>
          <w:sz w:val="28"/>
        </w:rPr>
        <w:t>电话：</w:t>
      </w:r>
      <w:r w:rsidR="00C414DC" w:rsidRPr="00FB018B">
        <w:rPr>
          <w:rFonts w:ascii="华文仿宋" w:eastAsia="华文仿宋" w:hAnsi="华文仿宋" w:hint="eastAsia"/>
          <w:color w:val="000000" w:themeColor="text1"/>
          <w:sz w:val="28"/>
        </w:rPr>
        <w:t>021-5713172</w:t>
      </w:r>
      <w:r w:rsidR="00457665" w:rsidRPr="00FB018B">
        <w:rPr>
          <w:rFonts w:ascii="华文仿宋" w:eastAsia="华文仿宋" w:hAnsi="华文仿宋"/>
          <w:color w:val="000000" w:themeColor="text1"/>
          <w:sz w:val="28"/>
        </w:rPr>
        <w:t>5</w:t>
      </w:r>
    </w:p>
    <w:p w:rsidR="008C3B40" w:rsidRDefault="00F0270B" w:rsidP="004D01EB">
      <w:pPr>
        <w:spacing w:line="480" w:lineRule="auto"/>
        <w:jc w:val="left"/>
        <w:rPr>
          <w:rFonts w:ascii="华文仿宋" w:eastAsia="华文仿宋" w:hAnsi="华文仿宋"/>
          <w:sz w:val="28"/>
        </w:rPr>
      </w:pPr>
      <w:r w:rsidRPr="00FB018B">
        <w:rPr>
          <w:rFonts w:ascii="华文仿宋" w:eastAsia="华文仿宋" w:hAnsi="华文仿宋"/>
          <w:sz w:val="28"/>
        </w:rPr>
        <w:t>1</w:t>
      </w:r>
      <w:r w:rsidR="004F5908" w:rsidRPr="00FB018B">
        <w:rPr>
          <w:rFonts w:ascii="华文仿宋" w:eastAsia="华文仿宋" w:hAnsi="华文仿宋" w:hint="eastAsia"/>
          <w:sz w:val="28"/>
        </w:rPr>
        <w:t>.</w:t>
      </w:r>
      <w:r w:rsidR="00C43C1D">
        <w:rPr>
          <w:rFonts w:ascii="华文仿宋" w:eastAsia="华文仿宋" w:hAnsi="华文仿宋"/>
          <w:sz w:val="28"/>
        </w:rPr>
        <w:t xml:space="preserve"> </w:t>
      </w:r>
      <w:r w:rsidR="004D01EB" w:rsidRPr="004D01EB">
        <w:rPr>
          <w:rFonts w:ascii="华文仿宋" w:eastAsia="华文仿宋" w:hAnsi="华文仿宋" w:hint="eastAsia"/>
          <w:sz w:val="28"/>
        </w:rPr>
        <w:t xml:space="preserve">应征入伍服兵役高等学校学生国家教育资助申请表II </w:t>
      </w:r>
    </w:p>
    <w:p w:rsidR="004D01EB" w:rsidRDefault="00C43C1D" w:rsidP="004D01EB">
      <w:pPr>
        <w:spacing w:line="480" w:lineRule="auto"/>
        <w:jc w:val="left"/>
        <w:rPr>
          <w:rFonts w:ascii="华文仿宋" w:eastAsia="华文仿宋" w:hAnsi="华文仿宋"/>
          <w:sz w:val="28"/>
        </w:rPr>
      </w:pPr>
      <w:r w:rsidRPr="00C43C1D">
        <w:rPr>
          <w:rFonts w:ascii="华文仿宋" w:eastAsia="华文仿宋" w:hAnsi="华文仿宋" w:hint="eastAsia"/>
          <w:sz w:val="28"/>
        </w:rPr>
        <w:lastRenderedPageBreak/>
        <w:t>2</w:t>
      </w:r>
      <w:r>
        <w:rPr>
          <w:rFonts w:ascii="华文仿宋" w:eastAsia="华文仿宋" w:hAnsi="华文仿宋" w:hint="eastAsia"/>
          <w:sz w:val="28"/>
        </w:rPr>
        <w:t>.</w:t>
      </w:r>
      <w:r>
        <w:rPr>
          <w:rFonts w:ascii="华文仿宋" w:eastAsia="华文仿宋" w:hAnsi="华文仿宋"/>
          <w:sz w:val="28"/>
        </w:rPr>
        <w:t xml:space="preserve"> </w:t>
      </w:r>
      <w:r w:rsidRPr="00C43C1D">
        <w:rPr>
          <w:rFonts w:ascii="华文仿宋" w:eastAsia="华文仿宋" w:hAnsi="华文仿宋" w:hint="eastAsia"/>
          <w:sz w:val="28"/>
        </w:rPr>
        <w:t>2019年10月保留学籍复学学生名单（教务处提供）</w:t>
      </w:r>
    </w:p>
    <w:p w:rsidR="00C43C1D" w:rsidRDefault="00C43C1D" w:rsidP="004D01EB">
      <w:pPr>
        <w:spacing w:line="480" w:lineRule="auto"/>
        <w:jc w:val="left"/>
        <w:rPr>
          <w:rFonts w:ascii="华文仿宋" w:eastAsia="华文仿宋" w:hAnsi="华文仿宋"/>
          <w:sz w:val="28"/>
        </w:rPr>
      </w:pPr>
    </w:p>
    <w:p w:rsidR="00C43C1D" w:rsidRPr="00FB018B" w:rsidRDefault="00C43C1D" w:rsidP="004D01EB">
      <w:pPr>
        <w:spacing w:line="480" w:lineRule="auto"/>
        <w:jc w:val="left"/>
        <w:rPr>
          <w:rFonts w:ascii="华文仿宋" w:eastAsia="华文仿宋" w:hAnsi="华文仿宋" w:hint="eastAsia"/>
          <w:sz w:val="28"/>
        </w:rPr>
      </w:pPr>
    </w:p>
    <w:p w:rsidR="00342FF7" w:rsidRPr="00FB018B" w:rsidRDefault="004D01EB" w:rsidP="00342FF7">
      <w:pPr>
        <w:pStyle w:val="a3"/>
        <w:spacing w:line="480" w:lineRule="auto"/>
        <w:ind w:left="360" w:firstLineChars="0" w:firstLine="0"/>
        <w:jc w:val="right"/>
        <w:rPr>
          <w:rFonts w:ascii="华文仿宋" w:eastAsia="华文仿宋" w:hAnsi="华文仿宋"/>
          <w:b/>
          <w:sz w:val="28"/>
        </w:rPr>
      </w:pPr>
      <w:r>
        <w:rPr>
          <w:rFonts w:ascii="华文仿宋" w:eastAsia="华文仿宋" w:hAnsi="华文仿宋" w:hint="eastAsia"/>
          <w:b/>
          <w:sz w:val="28"/>
        </w:rPr>
        <w:t>学生资助</w:t>
      </w:r>
      <w:r>
        <w:rPr>
          <w:rFonts w:ascii="华文仿宋" w:eastAsia="华文仿宋" w:hAnsi="华文仿宋"/>
          <w:b/>
          <w:sz w:val="28"/>
        </w:rPr>
        <w:t>管理中心</w:t>
      </w:r>
    </w:p>
    <w:p w:rsidR="00342FF7" w:rsidRPr="00FB018B" w:rsidRDefault="004D01EB" w:rsidP="004D01EB">
      <w:pPr>
        <w:pStyle w:val="a3"/>
        <w:spacing w:line="480" w:lineRule="auto"/>
        <w:ind w:left="360" w:right="60" w:firstLineChars="0" w:firstLine="0"/>
        <w:jc w:val="right"/>
        <w:rPr>
          <w:rFonts w:ascii="华文仿宋" w:eastAsia="华文仿宋" w:hAnsi="华文仿宋"/>
          <w:b/>
          <w:sz w:val="28"/>
        </w:rPr>
      </w:pPr>
      <w:r>
        <w:rPr>
          <w:rFonts w:ascii="华文仿宋" w:eastAsia="华文仿宋" w:hAnsi="华文仿宋"/>
          <w:b/>
          <w:sz w:val="28"/>
        </w:rPr>
        <w:t xml:space="preserve"> </w:t>
      </w:r>
      <w:r w:rsidR="00342FF7" w:rsidRPr="00FB018B">
        <w:rPr>
          <w:rFonts w:ascii="华文仿宋" w:eastAsia="华文仿宋" w:hAnsi="华文仿宋" w:hint="eastAsia"/>
          <w:b/>
          <w:sz w:val="28"/>
        </w:rPr>
        <w:t>20</w:t>
      </w:r>
      <w:r>
        <w:rPr>
          <w:rFonts w:ascii="华文仿宋" w:eastAsia="华文仿宋" w:hAnsi="华文仿宋"/>
          <w:b/>
          <w:sz w:val="28"/>
        </w:rPr>
        <w:t>19</w:t>
      </w:r>
      <w:r>
        <w:rPr>
          <w:rFonts w:ascii="华文仿宋" w:eastAsia="华文仿宋" w:hAnsi="华文仿宋" w:hint="eastAsia"/>
          <w:b/>
          <w:sz w:val="28"/>
        </w:rPr>
        <w:t>年10月1</w:t>
      </w:r>
      <w:r w:rsidR="00C43C1D">
        <w:rPr>
          <w:rFonts w:ascii="华文仿宋" w:eastAsia="华文仿宋" w:hAnsi="华文仿宋"/>
          <w:b/>
          <w:sz w:val="28"/>
        </w:rPr>
        <w:t>1</w:t>
      </w:r>
      <w:r w:rsidR="00342FF7" w:rsidRPr="00FB018B">
        <w:rPr>
          <w:rFonts w:ascii="华文仿宋" w:eastAsia="华文仿宋" w:hAnsi="华文仿宋" w:hint="eastAsia"/>
          <w:b/>
          <w:sz w:val="28"/>
        </w:rPr>
        <w:t>日</w:t>
      </w:r>
    </w:p>
    <w:sectPr w:rsidR="00342FF7" w:rsidRPr="00FB01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327" w:rsidRDefault="00B92327" w:rsidP="00B4609F">
      <w:r>
        <w:separator/>
      </w:r>
    </w:p>
  </w:endnote>
  <w:endnote w:type="continuationSeparator" w:id="0">
    <w:p w:rsidR="00B92327" w:rsidRDefault="00B92327" w:rsidP="00B46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华文仿宋">
    <w:charset w:val="86"/>
    <w:family w:val="auto"/>
    <w:pitch w:val="variable"/>
    <w:sig w:usb0="00000287" w:usb1="080F0000" w:usb2="00000010" w:usb3="00000000" w:csb0="0004009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327" w:rsidRDefault="00B92327" w:rsidP="00B4609F">
      <w:r>
        <w:separator/>
      </w:r>
    </w:p>
  </w:footnote>
  <w:footnote w:type="continuationSeparator" w:id="0">
    <w:p w:rsidR="00B92327" w:rsidRDefault="00B92327" w:rsidP="00B46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9EC"/>
    <w:multiLevelType w:val="hybridMultilevel"/>
    <w:tmpl w:val="6456C0E0"/>
    <w:lvl w:ilvl="0" w:tplc="D24AEA70">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4A8936A4"/>
    <w:multiLevelType w:val="hybridMultilevel"/>
    <w:tmpl w:val="874A9B54"/>
    <w:lvl w:ilvl="0" w:tplc="59184286">
      <w:start w:val="1"/>
      <w:numFmt w:val="japaneseCounting"/>
      <w:lvlText w:val="%1."/>
      <w:lvlJc w:val="left"/>
      <w:pPr>
        <w:ind w:left="360" w:hanging="360"/>
      </w:pPr>
      <w:rPr>
        <w:rFonts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4971ADF"/>
    <w:multiLevelType w:val="hybridMultilevel"/>
    <w:tmpl w:val="7B6AF8B4"/>
    <w:lvl w:ilvl="0" w:tplc="295E50C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7AD"/>
    <w:rsid w:val="00004A45"/>
    <w:rsid w:val="00131469"/>
    <w:rsid w:val="00197D3F"/>
    <w:rsid w:val="001D50F3"/>
    <w:rsid w:val="00222667"/>
    <w:rsid w:val="00223536"/>
    <w:rsid w:val="0023415C"/>
    <w:rsid w:val="002563E0"/>
    <w:rsid w:val="003152A3"/>
    <w:rsid w:val="00342FF7"/>
    <w:rsid w:val="00363E4C"/>
    <w:rsid w:val="003A0EE0"/>
    <w:rsid w:val="003D4DBB"/>
    <w:rsid w:val="0042560C"/>
    <w:rsid w:val="00457665"/>
    <w:rsid w:val="00471BB4"/>
    <w:rsid w:val="0048704F"/>
    <w:rsid w:val="004914D1"/>
    <w:rsid w:val="004A0CB6"/>
    <w:rsid w:val="004B6E80"/>
    <w:rsid w:val="004D01EB"/>
    <w:rsid w:val="004F5908"/>
    <w:rsid w:val="005079E2"/>
    <w:rsid w:val="00572AA6"/>
    <w:rsid w:val="005C508A"/>
    <w:rsid w:val="00610609"/>
    <w:rsid w:val="00654002"/>
    <w:rsid w:val="00691EE0"/>
    <w:rsid w:val="006A7D4D"/>
    <w:rsid w:val="00713C22"/>
    <w:rsid w:val="007150A3"/>
    <w:rsid w:val="00733D8C"/>
    <w:rsid w:val="007C1B47"/>
    <w:rsid w:val="00814ADC"/>
    <w:rsid w:val="00860E15"/>
    <w:rsid w:val="00890AEC"/>
    <w:rsid w:val="008A3F73"/>
    <w:rsid w:val="008B6955"/>
    <w:rsid w:val="008C3B40"/>
    <w:rsid w:val="008E25FC"/>
    <w:rsid w:val="008F57AD"/>
    <w:rsid w:val="00945194"/>
    <w:rsid w:val="00A3738E"/>
    <w:rsid w:val="00A4331C"/>
    <w:rsid w:val="00A54CF7"/>
    <w:rsid w:val="00AA1D2A"/>
    <w:rsid w:val="00AC1122"/>
    <w:rsid w:val="00B0557F"/>
    <w:rsid w:val="00B4609F"/>
    <w:rsid w:val="00B92327"/>
    <w:rsid w:val="00B975C4"/>
    <w:rsid w:val="00C1512B"/>
    <w:rsid w:val="00C36268"/>
    <w:rsid w:val="00C414DC"/>
    <w:rsid w:val="00C43C1D"/>
    <w:rsid w:val="00D00B17"/>
    <w:rsid w:val="00D406C6"/>
    <w:rsid w:val="00D60B53"/>
    <w:rsid w:val="00D6478B"/>
    <w:rsid w:val="00D6731F"/>
    <w:rsid w:val="00DA1A49"/>
    <w:rsid w:val="00DD6055"/>
    <w:rsid w:val="00DE2547"/>
    <w:rsid w:val="00DE5F85"/>
    <w:rsid w:val="00E555B9"/>
    <w:rsid w:val="00E61CC7"/>
    <w:rsid w:val="00E779E0"/>
    <w:rsid w:val="00E87E1D"/>
    <w:rsid w:val="00F0270B"/>
    <w:rsid w:val="00F32017"/>
    <w:rsid w:val="00F648DD"/>
    <w:rsid w:val="00F749E0"/>
    <w:rsid w:val="00FA4F2F"/>
    <w:rsid w:val="00FB018B"/>
    <w:rsid w:val="00FB315B"/>
    <w:rsid w:val="00FC4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FBDA06"/>
  <w15:chartTrackingRefBased/>
  <w15:docId w15:val="{8E39ACCF-7CD7-4E71-9B45-824909C08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57AD"/>
    <w:pPr>
      <w:ind w:firstLineChars="200" w:firstLine="420"/>
    </w:pPr>
  </w:style>
  <w:style w:type="character" w:styleId="a4">
    <w:name w:val="Hyperlink"/>
    <w:basedOn w:val="a0"/>
    <w:uiPriority w:val="99"/>
    <w:unhideWhenUsed/>
    <w:rsid w:val="001D50F3"/>
    <w:rPr>
      <w:color w:val="0563C1" w:themeColor="hyperlink"/>
      <w:u w:val="single"/>
    </w:rPr>
  </w:style>
  <w:style w:type="paragraph" w:styleId="a5">
    <w:name w:val="header"/>
    <w:basedOn w:val="a"/>
    <w:link w:val="a6"/>
    <w:uiPriority w:val="99"/>
    <w:unhideWhenUsed/>
    <w:rsid w:val="00B4609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4609F"/>
    <w:rPr>
      <w:sz w:val="18"/>
      <w:szCs w:val="18"/>
    </w:rPr>
  </w:style>
  <w:style w:type="paragraph" w:styleId="a7">
    <w:name w:val="footer"/>
    <w:basedOn w:val="a"/>
    <w:link w:val="a8"/>
    <w:uiPriority w:val="99"/>
    <w:unhideWhenUsed/>
    <w:rsid w:val="00B4609F"/>
    <w:pPr>
      <w:tabs>
        <w:tab w:val="center" w:pos="4153"/>
        <w:tab w:val="right" w:pos="8306"/>
      </w:tabs>
      <w:snapToGrid w:val="0"/>
      <w:jc w:val="left"/>
    </w:pPr>
    <w:rPr>
      <w:sz w:val="18"/>
      <w:szCs w:val="18"/>
    </w:rPr>
  </w:style>
  <w:style w:type="character" w:customStyle="1" w:styleId="a8">
    <w:name w:val="页脚 字符"/>
    <w:basedOn w:val="a0"/>
    <w:link w:val="a7"/>
    <w:uiPriority w:val="99"/>
    <w:rsid w:val="00B460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fbzb.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3</Pages>
  <Words>168</Words>
  <Characters>964</Characters>
  <Application>Microsoft Office Word</Application>
  <DocSecurity>0</DocSecurity>
  <Lines>8</Lines>
  <Paragraphs>2</Paragraphs>
  <ScaleCrop>false</ScaleCrop>
  <Company>workgroup</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HP</cp:lastModifiedBy>
  <cp:revision>5</cp:revision>
  <dcterms:created xsi:type="dcterms:W3CDTF">2019-10-10T07:23:00Z</dcterms:created>
  <dcterms:modified xsi:type="dcterms:W3CDTF">2019-10-11T02:21:00Z</dcterms:modified>
</cp:coreProperties>
</file>