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sz w:val="38"/>
          <w:szCs w:val="38"/>
        </w:rPr>
      </w:pP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上海电子信息职业技术学院</w:t>
      </w:r>
    </w:p>
    <w:p>
      <w:pPr>
        <w:pStyle w:val="2"/>
        <w:spacing w:line="440" w:lineRule="exact"/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sz w:val="38"/>
          <w:szCs w:val="38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8"/>
          <w:szCs w:val="38"/>
          <w:lang w:val="en-US" w:eastAsia="zh-CN"/>
        </w:rPr>
        <w:t>2019-2020学年劳动教育实践优秀个人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评选活动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  <w:lang w:eastAsia="zh-CN"/>
        </w:rPr>
        <w:t>推荐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表</w:t>
      </w:r>
    </w:p>
    <w:bookmarkEnd w:id="0"/>
    <w:tbl>
      <w:tblPr>
        <w:tblStyle w:val="3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80"/>
        <w:gridCol w:w="1338"/>
        <w:gridCol w:w="1419"/>
        <w:gridCol w:w="1418"/>
        <w:gridCol w:w="1275"/>
        <w:gridCol w:w="993"/>
        <w:gridCol w:w="850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0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3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04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二级学</w:t>
            </w:r>
            <w:r>
              <w:rPr>
                <w:rFonts w:ascii="仿宋" w:hAnsi="仿宋" w:eastAsia="仿宋"/>
                <w:sz w:val="24"/>
                <w:szCs w:val="24"/>
              </w:rPr>
              <w:t>院</w:t>
            </w:r>
          </w:p>
        </w:tc>
        <w:tc>
          <w:tcPr>
            <w:tcW w:w="13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年级</w:t>
            </w:r>
          </w:p>
        </w:tc>
        <w:tc>
          <w:tcPr>
            <w:tcW w:w="28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5" w:hRule="atLeast"/>
          <w:jc w:val="center"/>
        </w:trPr>
        <w:tc>
          <w:tcPr>
            <w:tcW w:w="99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所获校级（含）以上重要奖项：</w:t>
            </w: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5" w:hRule="atLeast"/>
          <w:jc w:val="center"/>
        </w:trPr>
        <w:tc>
          <w:tcPr>
            <w:tcW w:w="9945" w:type="dxa"/>
            <w:gridSpan w:val="9"/>
            <w:tcBorders>
              <w:top w:val="single" w:color="auto" w:sz="4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color w:val="808080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事迹简介（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300</w:t>
            </w:r>
            <w:r>
              <w:rPr>
                <w:rFonts w:ascii="仿宋" w:hAnsi="仿宋" w:eastAsia="仿宋"/>
                <w:sz w:val="24"/>
                <w:szCs w:val="24"/>
              </w:rPr>
              <w:t>字）：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jc w:val="right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辅导员意见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签字：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9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二级学院意见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    期：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学校意见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ind w:firstLine="6120" w:firstLineChars="255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    期：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right="420"/>
      </w:pPr>
      <w:r>
        <w:rPr>
          <w:rFonts w:hint="eastAsia" w:ascii="仿宋" w:hAnsi="仿宋" w:eastAsia="仿宋"/>
          <w:szCs w:val="21"/>
        </w:rPr>
        <w:t>注意:表格正反页打印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449F3"/>
    <w:rsid w:val="6BE44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560" w:firstLineChars="200"/>
    </w:pPr>
    <w:rPr>
      <w:rFonts w:ascii="仿宋_GB2312" w:eastAsia="仿宋_GB2312" w:cs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2020-11-04T05:51:00Z</dcterms:created>
  <dc:creator>sherry</dc:creator>
  <cp:lastModifiedBy>sherry</cp:lastModifiedBy>
  <dcterms:modified xsi:type="dcterms:W3CDTF">2020-11-04T05:54:53Z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